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F1C" w:rsidRPr="00C61F1C" w:rsidRDefault="00C61F1C" w:rsidP="00305C10">
      <w:pPr>
        <w:pStyle w:val="a3"/>
        <w:jc w:val="center"/>
        <w:rPr>
          <w:rFonts w:ascii="Times New Roman" w:hAnsi="Times New Roman" w:cs="Times New Roman"/>
          <w:b/>
          <w:sz w:val="30"/>
          <w:szCs w:val="30"/>
        </w:rPr>
      </w:pPr>
      <w:r w:rsidRPr="00C61F1C">
        <w:rPr>
          <w:rFonts w:ascii="Times New Roman" w:hAnsi="Times New Roman" w:cs="Times New Roman"/>
          <w:b/>
          <w:sz w:val="30"/>
          <w:szCs w:val="30"/>
        </w:rPr>
        <w:t>Тема 2. Реализм в прозе рубежа веков: эволюция, традиции и новаторство</w:t>
      </w:r>
    </w:p>
    <w:p w:rsidR="00C61F1C" w:rsidRDefault="00C61F1C" w:rsidP="00305C10">
      <w:pPr>
        <w:pStyle w:val="a3"/>
        <w:jc w:val="center"/>
        <w:rPr>
          <w:rFonts w:ascii="Times New Roman" w:hAnsi="Times New Roman" w:cs="Times New Roman"/>
          <w:sz w:val="28"/>
          <w:szCs w:val="28"/>
        </w:rPr>
      </w:pPr>
    </w:p>
    <w:p w:rsidR="00305C10" w:rsidRDefault="00305C10" w:rsidP="00305C10">
      <w:pPr>
        <w:pStyle w:val="a3"/>
        <w:numPr>
          <w:ilvl w:val="0"/>
          <w:numId w:val="1"/>
        </w:numPr>
        <w:jc w:val="both"/>
        <w:rPr>
          <w:rFonts w:ascii="Times New Roman" w:hAnsi="Times New Roman" w:cs="Times New Roman"/>
          <w:sz w:val="28"/>
          <w:szCs w:val="28"/>
        </w:rPr>
      </w:pPr>
      <w:r w:rsidRPr="00305C10">
        <w:rPr>
          <w:rFonts w:ascii="Times New Roman" w:hAnsi="Times New Roman" w:cs="Times New Roman"/>
          <w:sz w:val="28"/>
          <w:szCs w:val="28"/>
        </w:rPr>
        <w:t>Писатели-реалист</w:t>
      </w:r>
      <w:proofErr w:type="gramStart"/>
      <w:r w:rsidRPr="00305C10">
        <w:rPr>
          <w:rFonts w:ascii="Times New Roman" w:hAnsi="Times New Roman" w:cs="Times New Roman"/>
          <w:sz w:val="28"/>
          <w:szCs w:val="28"/>
        </w:rPr>
        <w:t>ы-</w:t>
      </w:r>
      <w:proofErr w:type="gramEnd"/>
      <w:r w:rsidRPr="00305C10">
        <w:rPr>
          <w:rFonts w:ascii="Times New Roman" w:hAnsi="Times New Roman" w:cs="Times New Roman"/>
          <w:sz w:val="28"/>
          <w:szCs w:val="28"/>
        </w:rPr>
        <w:t>«</w:t>
      </w:r>
      <w:proofErr w:type="spellStart"/>
      <w:r w:rsidRPr="00305C10">
        <w:rPr>
          <w:rFonts w:ascii="Times New Roman" w:hAnsi="Times New Roman" w:cs="Times New Roman"/>
          <w:sz w:val="28"/>
          <w:szCs w:val="28"/>
        </w:rPr>
        <w:t>знаньевцы</w:t>
      </w:r>
      <w:proofErr w:type="spellEnd"/>
      <w:r w:rsidRPr="00305C10">
        <w:rPr>
          <w:rFonts w:ascii="Times New Roman" w:hAnsi="Times New Roman" w:cs="Times New Roman"/>
          <w:sz w:val="28"/>
          <w:szCs w:val="28"/>
        </w:rPr>
        <w:t>».</w:t>
      </w:r>
    </w:p>
    <w:p w:rsidR="00305C10" w:rsidRDefault="00305C10" w:rsidP="00305C10">
      <w:pPr>
        <w:pStyle w:val="a3"/>
        <w:numPr>
          <w:ilvl w:val="0"/>
          <w:numId w:val="1"/>
        </w:numPr>
        <w:jc w:val="both"/>
        <w:rPr>
          <w:rFonts w:ascii="Times New Roman" w:hAnsi="Times New Roman" w:cs="Times New Roman"/>
          <w:sz w:val="28"/>
          <w:szCs w:val="28"/>
        </w:rPr>
      </w:pPr>
      <w:r w:rsidRPr="00305C10">
        <w:rPr>
          <w:rFonts w:ascii="Times New Roman" w:hAnsi="Times New Roman" w:cs="Times New Roman"/>
          <w:sz w:val="28"/>
          <w:szCs w:val="28"/>
        </w:rPr>
        <w:t>Проза В. В. Вересаева.</w:t>
      </w:r>
    </w:p>
    <w:p w:rsidR="00305C10" w:rsidRPr="00C61F1C" w:rsidRDefault="00305C10" w:rsidP="00305C10">
      <w:pPr>
        <w:pStyle w:val="a3"/>
        <w:numPr>
          <w:ilvl w:val="0"/>
          <w:numId w:val="1"/>
        </w:numPr>
        <w:jc w:val="both"/>
        <w:rPr>
          <w:rFonts w:ascii="Times New Roman" w:hAnsi="Times New Roman" w:cs="Times New Roman"/>
          <w:sz w:val="28"/>
          <w:szCs w:val="28"/>
        </w:rPr>
      </w:pPr>
      <w:r w:rsidRPr="00305C10">
        <w:rPr>
          <w:rFonts w:ascii="Times New Roman" w:hAnsi="Times New Roman" w:cs="Times New Roman"/>
          <w:sz w:val="28"/>
          <w:szCs w:val="28"/>
        </w:rPr>
        <w:t xml:space="preserve">Проза А. И. Куприна.  </w:t>
      </w:r>
    </w:p>
    <w:p w:rsidR="00305C10" w:rsidRDefault="00305C10" w:rsidP="00C61F1C">
      <w:pPr>
        <w:pStyle w:val="a3"/>
        <w:ind w:firstLine="709"/>
        <w:jc w:val="both"/>
        <w:rPr>
          <w:rFonts w:ascii="Times New Roman" w:hAnsi="Times New Roman" w:cs="Times New Roman"/>
          <w:sz w:val="28"/>
          <w:szCs w:val="28"/>
        </w:rPr>
      </w:pPr>
    </w:p>
    <w:p w:rsidR="00C61F1C" w:rsidRPr="00C61F1C" w:rsidRDefault="005659A3"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1. Писатели-реалист</w:t>
      </w:r>
      <w:proofErr w:type="gramStart"/>
      <w:r>
        <w:rPr>
          <w:rFonts w:ascii="Times New Roman" w:hAnsi="Times New Roman" w:cs="Times New Roman"/>
          <w:sz w:val="28"/>
          <w:szCs w:val="28"/>
        </w:rPr>
        <w:t>ы-</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знани</w:t>
      </w:r>
      <w:r w:rsidR="00C61F1C" w:rsidRPr="00C61F1C">
        <w:rPr>
          <w:rFonts w:ascii="Times New Roman" w:hAnsi="Times New Roman" w:cs="Times New Roman"/>
          <w:sz w:val="28"/>
          <w:szCs w:val="28"/>
        </w:rPr>
        <w:t>евцы</w:t>
      </w:r>
      <w:proofErr w:type="spellEnd"/>
      <w:r w:rsidR="00C61F1C" w:rsidRPr="00C61F1C">
        <w:rPr>
          <w:rFonts w:ascii="Times New Roman" w:hAnsi="Times New Roman" w:cs="Times New Roman"/>
          <w:sz w:val="28"/>
          <w:szCs w:val="28"/>
        </w:rPr>
        <w:t>».</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Реализм в прозе рубежа </w:t>
      </w:r>
      <w:r w:rsidR="006E78DD">
        <w:rPr>
          <w:rFonts w:ascii="Times New Roman" w:hAnsi="Times New Roman" w:cs="Times New Roman"/>
          <w:sz w:val="28"/>
          <w:szCs w:val="28"/>
        </w:rPr>
        <w:t xml:space="preserve">19 – 20 </w:t>
      </w:r>
      <w:r w:rsidRPr="00C61F1C">
        <w:rPr>
          <w:rFonts w:ascii="Times New Roman" w:hAnsi="Times New Roman" w:cs="Times New Roman"/>
          <w:sz w:val="28"/>
          <w:szCs w:val="28"/>
        </w:rPr>
        <w:t>веков включает в себя:</w:t>
      </w:r>
    </w:p>
    <w:p w:rsidR="00C61F1C" w:rsidRPr="00C61F1C" w:rsidRDefault="005659A3"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w:t>
      </w:r>
      <w:r w:rsidR="00C61F1C" w:rsidRPr="00C61F1C">
        <w:rPr>
          <w:rFonts w:ascii="Times New Roman" w:hAnsi="Times New Roman" w:cs="Times New Roman"/>
          <w:sz w:val="28"/>
          <w:szCs w:val="28"/>
        </w:rPr>
        <w:t xml:space="preserve">творчество </w:t>
      </w:r>
      <w:r>
        <w:rPr>
          <w:rFonts w:ascii="Times New Roman" w:hAnsi="Times New Roman" w:cs="Times New Roman"/>
          <w:sz w:val="28"/>
          <w:szCs w:val="28"/>
        </w:rPr>
        <w:t xml:space="preserve">писателей-реалистов, </w:t>
      </w:r>
      <w:r w:rsidR="00C61F1C" w:rsidRPr="00C61F1C">
        <w:rPr>
          <w:rFonts w:ascii="Times New Roman" w:hAnsi="Times New Roman" w:cs="Times New Roman"/>
          <w:sz w:val="28"/>
          <w:szCs w:val="28"/>
        </w:rPr>
        <w:t>классиков</w:t>
      </w:r>
      <w:r>
        <w:rPr>
          <w:rFonts w:ascii="Times New Roman" w:hAnsi="Times New Roman" w:cs="Times New Roman"/>
          <w:sz w:val="28"/>
          <w:szCs w:val="28"/>
        </w:rPr>
        <w:t>,</w:t>
      </w:r>
      <w:r w:rsidR="00C61F1C" w:rsidRPr="00C61F1C">
        <w:rPr>
          <w:rFonts w:ascii="Times New Roman" w:hAnsi="Times New Roman" w:cs="Times New Roman"/>
          <w:sz w:val="28"/>
          <w:szCs w:val="28"/>
        </w:rPr>
        <w:t xml:space="preserve"> – </w:t>
      </w:r>
      <w:r>
        <w:rPr>
          <w:rFonts w:ascii="Times New Roman" w:hAnsi="Times New Roman" w:cs="Times New Roman"/>
          <w:sz w:val="28"/>
          <w:szCs w:val="28"/>
        </w:rPr>
        <w:t>Л. Н. Толстого, А. П. </w:t>
      </w:r>
      <w:r w:rsidR="00C61F1C" w:rsidRPr="00C61F1C">
        <w:rPr>
          <w:rFonts w:ascii="Times New Roman" w:hAnsi="Times New Roman" w:cs="Times New Roman"/>
          <w:sz w:val="28"/>
          <w:szCs w:val="28"/>
        </w:rPr>
        <w:t>Чехова;</w:t>
      </w:r>
    </w:p>
    <w:p w:rsidR="00C61F1C" w:rsidRPr="00C61F1C" w:rsidRDefault="005659A3"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неореализм (</w:t>
      </w:r>
      <w:r w:rsidR="00C61F1C" w:rsidRPr="00C61F1C">
        <w:rPr>
          <w:rFonts w:ascii="Times New Roman" w:hAnsi="Times New Roman" w:cs="Times New Roman"/>
          <w:sz w:val="28"/>
          <w:szCs w:val="28"/>
        </w:rPr>
        <w:t>художественная тенденция, оформившаяся во второй половине 1900-х – начале 1910-х годов</w:t>
      </w:r>
      <w:r>
        <w:rPr>
          <w:rFonts w:ascii="Times New Roman" w:hAnsi="Times New Roman" w:cs="Times New Roman"/>
          <w:sz w:val="28"/>
          <w:szCs w:val="28"/>
        </w:rPr>
        <w:t>)</w:t>
      </w:r>
      <w:r w:rsidR="00C61F1C" w:rsidRPr="00C61F1C">
        <w:rPr>
          <w:rFonts w:ascii="Times New Roman" w:hAnsi="Times New Roman" w:cs="Times New Roman"/>
          <w:sz w:val="28"/>
          <w:szCs w:val="28"/>
        </w:rPr>
        <w:t>. К неореализму относят</w:t>
      </w:r>
      <w:r w:rsidR="00C61F1C">
        <w:rPr>
          <w:rFonts w:ascii="Times New Roman" w:hAnsi="Times New Roman" w:cs="Times New Roman"/>
          <w:sz w:val="28"/>
          <w:szCs w:val="28"/>
        </w:rPr>
        <w:t>, например,</w:t>
      </w:r>
      <w:r w:rsidR="00C61F1C" w:rsidRPr="00C61F1C">
        <w:rPr>
          <w:rFonts w:ascii="Times New Roman" w:hAnsi="Times New Roman" w:cs="Times New Roman"/>
          <w:sz w:val="28"/>
          <w:szCs w:val="28"/>
        </w:rPr>
        <w:t xml:space="preserve"> </w:t>
      </w:r>
      <w:r>
        <w:rPr>
          <w:rFonts w:ascii="Times New Roman" w:hAnsi="Times New Roman" w:cs="Times New Roman"/>
          <w:sz w:val="28"/>
          <w:szCs w:val="28"/>
        </w:rPr>
        <w:t>ряд произведений</w:t>
      </w:r>
      <w:r w:rsidR="00C61F1C" w:rsidRPr="00C61F1C">
        <w:rPr>
          <w:rFonts w:ascii="Times New Roman" w:hAnsi="Times New Roman" w:cs="Times New Roman"/>
          <w:sz w:val="28"/>
          <w:szCs w:val="28"/>
        </w:rPr>
        <w:t xml:space="preserve"> И. А. Бунина, Е. И. Замятина.</w:t>
      </w:r>
    </w:p>
    <w:p w:rsidR="00C61F1C" w:rsidRPr="00C61F1C" w:rsidRDefault="005659A3"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творчество</w:t>
      </w:r>
      <w:r w:rsidR="00C61F1C" w:rsidRPr="00C61F1C">
        <w:rPr>
          <w:rFonts w:ascii="Times New Roman" w:hAnsi="Times New Roman" w:cs="Times New Roman"/>
          <w:sz w:val="28"/>
          <w:szCs w:val="28"/>
        </w:rPr>
        <w:t xml:space="preserve"> писателей, которые объединились вокруг издательства (книгоиздательского товарищества) «Знание»,  основанного в 1898 году. Фактически его руководителем был М. Горький. С 1904 года по инициативе М. Горького выходили в свет сборники «Знание». Творческой базой «Знания»</w:t>
      </w:r>
      <w:r w:rsidR="00C61F1C">
        <w:rPr>
          <w:rFonts w:ascii="Times New Roman" w:hAnsi="Times New Roman" w:cs="Times New Roman"/>
          <w:sz w:val="28"/>
          <w:szCs w:val="28"/>
        </w:rPr>
        <w:t xml:space="preserve"> стал литературно-художественны</w:t>
      </w:r>
      <w:r w:rsidR="00C61F1C" w:rsidRPr="00C61F1C">
        <w:rPr>
          <w:rFonts w:ascii="Times New Roman" w:hAnsi="Times New Roman" w:cs="Times New Roman"/>
          <w:sz w:val="28"/>
          <w:szCs w:val="28"/>
        </w:rPr>
        <w:t>й кружок «Среда» (1899), который просуществовал более 15 лет. Участники к</w:t>
      </w:r>
      <w:bookmarkStart w:id="0" w:name="_GoBack"/>
      <w:bookmarkEnd w:id="0"/>
      <w:r w:rsidR="00C61F1C" w:rsidRPr="00C61F1C">
        <w:rPr>
          <w:rFonts w:ascii="Times New Roman" w:hAnsi="Times New Roman" w:cs="Times New Roman"/>
          <w:sz w:val="28"/>
          <w:szCs w:val="28"/>
        </w:rPr>
        <w:t xml:space="preserve">ружка собирались на квартире у писателя и литературно-общественного деятеля Николая Дмитриевича </w:t>
      </w:r>
      <w:proofErr w:type="spellStart"/>
      <w:r w:rsidR="00C61F1C" w:rsidRPr="00C61F1C">
        <w:rPr>
          <w:rFonts w:ascii="Times New Roman" w:hAnsi="Times New Roman" w:cs="Times New Roman"/>
          <w:sz w:val="28"/>
          <w:szCs w:val="28"/>
        </w:rPr>
        <w:t>Телешова</w:t>
      </w:r>
      <w:proofErr w:type="spellEnd"/>
      <w:r w:rsidR="00C61F1C" w:rsidRPr="00C61F1C">
        <w:rPr>
          <w:rFonts w:ascii="Times New Roman" w:hAnsi="Times New Roman" w:cs="Times New Roman"/>
          <w:sz w:val="28"/>
          <w:szCs w:val="28"/>
        </w:rPr>
        <w:t xml:space="preserve"> (1867 – 1957). Собрания кружка чаще всего происходили по средам. Среди писателе</w:t>
      </w:r>
      <w:proofErr w:type="gramStart"/>
      <w:r w:rsidR="00C61F1C" w:rsidRPr="00C61F1C">
        <w:rPr>
          <w:rFonts w:ascii="Times New Roman" w:hAnsi="Times New Roman" w:cs="Times New Roman"/>
          <w:sz w:val="28"/>
          <w:szCs w:val="28"/>
        </w:rPr>
        <w:t>й-</w:t>
      </w:r>
      <w:proofErr w:type="gramEnd"/>
      <w:r w:rsidR="00C61F1C" w:rsidRPr="00C61F1C">
        <w:rPr>
          <w:rFonts w:ascii="Times New Roman" w:hAnsi="Times New Roman" w:cs="Times New Roman"/>
          <w:sz w:val="28"/>
          <w:szCs w:val="28"/>
        </w:rPr>
        <w:t>«</w:t>
      </w:r>
      <w:proofErr w:type="spellStart"/>
      <w:r w:rsidR="00C61F1C" w:rsidRPr="00C61F1C">
        <w:rPr>
          <w:rFonts w:ascii="Times New Roman" w:hAnsi="Times New Roman" w:cs="Times New Roman"/>
          <w:sz w:val="28"/>
          <w:szCs w:val="28"/>
        </w:rPr>
        <w:t>знаниевцев</w:t>
      </w:r>
      <w:proofErr w:type="spellEnd"/>
      <w:r w:rsidR="00C61F1C" w:rsidRPr="00C61F1C">
        <w:rPr>
          <w:rFonts w:ascii="Times New Roman" w:hAnsi="Times New Roman" w:cs="Times New Roman"/>
          <w:sz w:val="28"/>
          <w:szCs w:val="28"/>
        </w:rPr>
        <w:t>» – Л.</w:t>
      </w:r>
      <w:r>
        <w:rPr>
          <w:rFonts w:ascii="Times New Roman" w:hAnsi="Times New Roman" w:cs="Times New Roman"/>
          <w:sz w:val="28"/>
          <w:szCs w:val="28"/>
        </w:rPr>
        <w:t xml:space="preserve"> Н.</w:t>
      </w:r>
      <w:r w:rsidR="00C61F1C" w:rsidRPr="00C61F1C">
        <w:rPr>
          <w:rFonts w:ascii="Times New Roman" w:hAnsi="Times New Roman" w:cs="Times New Roman"/>
          <w:sz w:val="28"/>
          <w:szCs w:val="28"/>
        </w:rPr>
        <w:t xml:space="preserve"> Андреев, А.</w:t>
      </w:r>
      <w:r w:rsidR="00C61F1C">
        <w:rPr>
          <w:rFonts w:ascii="Times New Roman" w:hAnsi="Times New Roman" w:cs="Times New Roman"/>
          <w:sz w:val="28"/>
          <w:szCs w:val="28"/>
        </w:rPr>
        <w:t> </w:t>
      </w:r>
      <w:r>
        <w:rPr>
          <w:rFonts w:ascii="Times New Roman" w:hAnsi="Times New Roman" w:cs="Times New Roman"/>
          <w:sz w:val="28"/>
          <w:szCs w:val="28"/>
        </w:rPr>
        <w:t xml:space="preserve">И. </w:t>
      </w:r>
      <w:r w:rsidR="00C61F1C" w:rsidRPr="00C61F1C">
        <w:rPr>
          <w:rFonts w:ascii="Times New Roman" w:hAnsi="Times New Roman" w:cs="Times New Roman"/>
          <w:sz w:val="28"/>
          <w:szCs w:val="28"/>
        </w:rPr>
        <w:t xml:space="preserve">Куприн, А. </w:t>
      </w:r>
      <w:r>
        <w:rPr>
          <w:rFonts w:ascii="Times New Roman" w:hAnsi="Times New Roman" w:cs="Times New Roman"/>
          <w:sz w:val="28"/>
          <w:szCs w:val="28"/>
        </w:rPr>
        <w:t xml:space="preserve">С. </w:t>
      </w:r>
      <w:r w:rsidR="00C61F1C" w:rsidRPr="00C61F1C">
        <w:rPr>
          <w:rFonts w:ascii="Times New Roman" w:hAnsi="Times New Roman" w:cs="Times New Roman"/>
          <w:sz w:val="28"/>
          <w:szCs w:val="28"/>
        </w:rPr>
        <w:t xml:space="preserve">Серафимович, В. </w:t>
      </w:r>
      <w:r>
        <w:rPr>
          <w:rFonts w:ascii="Times New Roman" w:hAnsi="Times New Roman" w:cs="Times New Roman"/>
          <w:sz w:val="28"/>
          <w:szCs w:val="28"/>
        </w:rPr>
        <w:t xml:space="preserve">В. </w:t>
      </w:r>
      <w:r w:rsidR="00C61F1C" w:rsidRPr="00C61F1C">
        <w:rPr>
          <w:rFonts w:ascii="Times New Roman" w:hAnsi="Times New Roman" w:cs="Times New Roman"/>
          <w:sz w:val="28"/>
          <w:szCs w:val="28"/>
        </w:rPr>
        <w:t>Вереса</w:t>
      </w:r>
      <w:r w:rsidR="00C61F1C">
        <w:rPr>
          <w:rFonts w:ascii="Times New Roman" w:hAnsi="Times New Roman" w:cs="Times New Roman"/>
          <w:sz w:val="28"/>
          <w:szCs w:val="28"/>
        </w:rPr>
        <w:t>ев, Е.</w:t>
      </w:r>
      <w:r w:rsidR="004C4C4F">
        <w:rPr>
          <w:rFonts w:ascii="Times New Roman" w:hAnsi="Times New Roman" w:cs="Times New Roman"/>
          <w:sz w:val="28"/>
          <w:szCs w:val="28"/>
        </w:rPr>
        <w:t xml:space="preserve"> Н</w:t>
      </w:r>
      <w:r>
        <w:rPr>
          <w:rFonts w:ascii="Times New Roman" w:hAnsi="Times New Roman" w:cs="Times New Roman"/>
          <w:sz w:val="28"/>
          <w:szCs w:val="28"/>
        </w:rPr>
        <w:t xml:space="preserve">. </w:t>
      </w:r>
      <w:proofErr w:type="spellStart"/>
      <w:r>
        <w:rPr>
          <w:rFonts w:ascii="Times New Roman" w:hAnsi="Times New Roman" w:cs="Times New Roman"/>
          <w:sz w:val="28"/>
          <w:szCs w:val="28"/>
        </w:rPr>
        <w:t>Чириков</w:t>
      </w:r>
      <w:proofErr w:type="spellEnd"/>
      <w:r>
        <w:rPr>
          <w:rFonts w:ascii="Times New Roman" w:hAnsi="Times New Roman" w:cs="Times New Roman"/>
          <w:sz w:val="28"/>
          <w:szCs w:val="28"/>
        </w:rPr>
        <w:t>, С. А. </w:t>
      </w:r>
      <w:r w:rsidR="00C61F1C">
        <w:rPr>
          <w:rFonts w:ascii="Times New Roman" w:hAnsi="Times New Roman" w:cs="Times New Roman"/>
          <w:sz w:val="28"/>
          <w:szCs w:val="28"/>
        </w:rPr>
        <w:t>Найденов, И. </w:t>
      </w:r>
      <w:r>
        <w:rPr>
          <w:rFonts w:ascii="Times New Roman" w:hAnsi="Times New Roman" w:cs="Times New Roman"/>
          <w:sz w:val="28"/>
          <w:szCs w:val="28"/>
        </w:rPr>
        <w:t xml:space="preserve">С. </w:t>
      </w:r>
      <w:r w:rsidR="00C61F1C" w:rsidRPr="00C61F1C">
        <w:rPr>
          <w:rFonts w:ascii="Times New Roman" w:hAnsi="Times New Roman" w:cs="Times New Roman"/>
          <w:sz w:val="28"/>
          <w:szCs w:val="28"/>
        </w:rPr>
        <w:t>Шмелев, Скиталец</w:t>
      </w:r>
      <w:r>
        <w:rPr>
          <w:rFonts w:ascii="Times New Roman" w:hAnsi="Times New Roman" w:cs="Times New Roman"/>
          <w:sz w:val="28"/>
          <w:szCs w:val="28"/>
        </w:rPr>
        <w:t xml:space="preserve"> (С. Г. Петров)</w:t>
      </w:r>
      <w:r w:rsidR="00C61F1C" w:rsidRPr="00C61F1C">
        <w:rPr>
          <w:rFonts w:ascii="Times New Roman" w:hAnsi="Times New Roman" w:cs="Times New Roman"/>
          <w:sz w:val="28"/>
          <w:szCs w:val="28"/>
        </w:rPr>
        <w:t>, С. И. Гусев-Оренбургский. Писателей круга «Знание», несмотря на отсутствие единой общественной и эстетической платформы, объединял</w:t>
      </w:r>
      <w:r w:rsidR="00C61F1C">
        <w:rPr>
          <w:rFonts w:ascii="Times New Roman" w:hAnsi="Times New Roman" w:cs="Times New Roman"/>
          <w:sz w:val="28"/>
          <w:szCs w:val="28"/>
        </w:rPr>
        <w:t>а</w:t>
      </w:r>
      <w:r w:rsidR="00C61F1C" w:rsidRPr="00C61F1C">
        <w:rPr>
          <w:rFonts w:ascii="Times New Roman" w:hAnsi="Times New Roman" w:cs="Times New Roman"/>
          <w:sz w:val="28"/>
          <w:szCs w:val="28"/>
        </w:rPr>
        <w:t xml:space="preserve"> тенденция к изображению народной жизни, народных масс России (крестьянств</w:t>
      </w:r>
      <w:r w:rsidR="00C61F1C">
        <w:rPr>
          <w:rFonts w:ascii="Times New Roman" w:hAnsi="Times New Roman" w:cs="Times New Roman"/>
          <w:sz w:val="28"/>
          <w:szCs w:val="28"/>
        </w:rPr>
        <w:t>о, рабочие, мещане)</w:t>
      </w:r>
      <w:r>
        <w:rPr>
          <w:rFonts w:ascii="Times New Roman" w:hAnsi="Times New Roman" w:cs="Times New Roman"/>
          <w:sz w:val="28"/>
          <w:szCs w:val="28"/>
        </w:rPr>
        <w:t>,</w:t>
      </w:r>
      <w:r w:rsidR="00C61F1C" w:rsidRPr="00C61F1C">
        <w:rPr>
          <w:rFonts w:ascii="Times New Roman" w:hAnsi="Times New Roman" w:cs="Times New Roman"/>
          <w:sz w:val="28"/>
          <w:szCs w:val="28"/>
        </w:rPr>
        <w:t xml:space="preserve"> заинтересованность в судьбе простого человека.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Крупнейшие прозаики-реалисты, продолжатели традиций критического реализма</w:t>
      </w:r>
      <w:r>
        <w:rPr>
          <w:rFonts w:ascii="Times New Roman" w:hAnsi="Times New Roman" w:cs="Times New Roman"/>
          <w:sz w:val="28"/>
          <w:szCs w:val="28"/>
        </w:rPr>
        <w:t xml:space="preserve"> – А.</w:t>
      </w:r>
      <w:r w:rsidR="005659A3">
        <w:rPr>
          <w:rFonts w:ascii="Times New Roman" w:hAnsi="Times New Roman" w:cs="Times New Roman"/>
          <w:sz w:val="28"/>
          <w:szCs w:val="28"/>
        </w:rPr>
        <w:t xml:space="preserve"> </w:t>
      </w:r>
      <w:r>
        <w:rPr>
          <w:rFonts w:ascii="Times New Roman" w:hAnsi="Times New Roman" w:cs="Times New Roman"/>
          <w:sz w:val="28"/>
          <w:szCs w:val="28"/>
        </w:rPr>
        <w:t xml:space="preserve">И. Куприн, В. В. Вересаев. </w:t>
      </w:r>
      <w:r w:rsidRPr="00C61F1C">
        <w:rPr>
          <w:rFonts w:ascii="Times New Roman" w:hAnsi="Times New Roman" w:cs="Times New Roman"/>
          <w:sz w:val="28"/>
          <w:szCs w:val="28"/>
        </w:rPr>
        <w:t>Черты реализма и модернизма сложно переплетаются в творчестве А. М. Ремизова, Л. Н. Андреева.</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Александр Серафимович </w:t>
      </w:r>
      <w:proofErr w:type="spellStart"/>
      <w:proofErr w:type="gramStart"/>
      <w:r w:rsidRPr="00C61F1C">
        <w:rPr>
          <w:rFonts w:ascii="Times New Roman" w:hAnsi="Times New Roman" w:cs="Times New Roman"/>
          <w:sz w:val="28"/>
          <w:szCs w:val="28"/>
        </w:rPr>
        <w:t>Серафимович</w:t>
      </w:r>
      <w:proofErr w:type="spellEnd"/>
      <w:proofErr w:type="gramEnd"/>
      <w:r w:rsidRPr="00C61F1C">
        <w:rPr>
          <w:rFonts w:ascii="Times New Roman" w:hAnsi="Times New Roman" w:cs="Times New Roman"/>
          <w:sz w:val="28"/>
          <w:szCs w:val="28"/>
        </w:rPr>
        <w:t xml:space="preserve"> (Попов, 1863 – 1949). Тематика его произведений – социальное неравенство, революционное движение (революционное пробуждение  п</w:t>
      </w:r>
      <w:r>
        <w:rPr>
          <w:rFonts w:ascii="Times New Roman" w:hAnsi="Times New Roman" w:cs="Times New Roman"/>
          <w:sz w:val="28"/>
          <w:szCs w:val="28"/>
        </w:rPr>
        <w:t>ролетариата и деревни (</w:t>
      </w:r>
      <w:r w:rsidRPr="00C61F1C">
        <w:rPr>
          <w:rFonts w:ascii="Times New Roman" w:hAnsi="Times New Roman" w:cs="Times New Roman"/>
          <w:sz w:val="28"/>
          <w:szCs w:val="28"/>
        </w:rPr>
        <w:t>«Бомба», «Похоронный марш», «У обрыва», «На Пресне» и др.)</w:t>
      </w:r>
      <w:r w:rsidR="005659A3">
        <w:rPr>
          <w:rFonts w:ascii="Times New Roman" w:hAnsi="Times New Roman" w:cs="Times New Roman"/>
          <w:sz w:val="28"/>
          <w:szCs w:val="28"/>
        </w:rPr>
        <w:t>)</w:t>
      </w:r>
      <w:r w:rsidRPr="00C61F1C">
        <w:rPr>
          <w:rFonts w:ascii="Times New Roman" w:hAnsi="Times New Roman" w:cs="Times New Roman"/>
          <w:sz w:val="28"/>
          <w:szCs w:val="28"/>
        </w:rPr>
        <w:t xml:space="preserve">. В рассказе «Бомбы» создан образ жены рабочего Марьи, которая становится участницей революционного движения и внутренне меняется.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Тематика произведений</w:t>
      </w:r>
      <w:r w:rsidR="00F43663" w:rsidRPr="00F43663">
        <w:t xml:space="preserve"> </w:t>
      </w:r>
      <w:proofErr w:type="spellStart"/>
      <w:r w:rsidR="00F43663" w:rsidRPr="00F43663">
        <w:rPr>
          <w:rFonts w:ascii="Times New Roman" w:hAnsi="Times New Roman" w:cs="Times New Roman"/>
          <w:sz w:val="28"/>
          <w:szCs w:val="28"/>
        </w:rPr>
        <w:t>Чириков</w:t>
      </w:r>
      <w:r w:rsidR="00F43663">
        <w:rPr>
          <w:rFonts w:ascii="Times New Roman" w:hAnsi="Times New Roman" w:cs="Times New Roman"/>
          <w:sz w:val="28"/>
          <w:szCs w:val="28"/>
        </w:rPr>
        <w:t>а</w:t>
      </w:r>
      <w:proofErr w:type="spellEnd"/>
      <w:r w:rsidR="00F43663">
        <w:rPr>
          <w:rFonts w:ascii="Times New Roman" w:hAnsi="Times New Roman" w:cs="Times New Roman"/>
          <w:sz w:val="28"/>
          <w:szCs w:val="28"/>
        </w:rPr>
        <w:t xml:space="preserve"> Евгения</w:t>
      </w:r>
      <w:r w:rsidR="00F43663" w:rsidRPr="00F43663">
        <w:rPr>
          <w:rFonts w:ascii="Times New Roman" w:hAnsi="Times New Roman" w:cs="Times New Roman"/>
          <w:sz w:val="28"/>
          <w:szCs w:val="28"/>
        </w:rPr>
        <w:t xml:space="preserve"> Николаевич</w:t>
      </w:r>
      <w:r w:rsidR="00F43663">
        <w:rPr>
          <w:rFonts w:ascii="Times New Roman" w:hAnsi="Times New Roman" w:cs="Times New Roman"/>
          <w:sz w:val="28"/>
          <w:szCs w:val="28"/>
        </w:rPr>
        <w:t>а (1864 – 1932)</w:t>
      </w:r>
      <w:r w:rsidR="00F43663" w:rsidRPr="00F43663">
        <w:rPr>
          <w:rFonts w:ascii="Times New Roman" w:hAnsi="Times New Roman" w:cs="Times New Roman"/>
          <w:sz w:val="28"/>
          <w:szCs w:val="28"/>
        </w:rPr>
        <w:t xml:space="preserve"> </w:t>
      </w:r>
      <w:r w:rsidR="00F43663">
        <w:rPr>
          <w:rFonts w:ascii="Times New Roman" w:hAnsi="Times New Roman" w:cs="Times New Roman"/>
          <w:sz w:val="28"/>
          <w:szCs w:val="28"/>
        </w:rPr>
        <w:t> </w:t>
      </w:r>
      <w:r w:rsidRPr="00C61F1C">
        <w:rPr>
          <w:rFonts w:ascii="Times New Roman" w:hAnsi="Times New Roman" w:cs="Times New Roman"/>
          <w:sz w:val="28"/>
          <w:szCs w:val="28"/>
        </w:rPr>
        <w:t>– жизнь крестьянства, задавленного</w:t>
      </w:r>
      <w:r>
        <w:rPr>
          <w:rFonts w:ascii="Times New Roman" w:hAnsi="Times New Roman" w:cs="Times New Roman"/>
          <w:sz w:val="28"/>
          <w:szCs w:val="28"/>
        </w:rPr>
        <w:t xml:space="preserve"> беспросветной нуждой (</w:t>
      </w:r>
      <w:r w:rsidRPr="00C61F1C">
        <w:rPr>
          <w:rFonts w:ascii="Times New Roman" w:hAnsi="Times New Roman" w:cs="Times New Roman"/>
          <w:sz w:val="28"/>
          <w:szCs w:val="28"/>
        </w:rPr>
        <w:t>«Хлеб везут», «В лесу»), негативные стороны жизни русской провинции («Студенты приехали», «Фауст», «Блудный сын», «Роман в клетку», «На поруках»). В повестях «Инвалиды» и «Чужестранцы» писатель отразил крах народнических иллюзий.</w:t>
      </w:r>
    </w:p>
    <w:p w:rsidR="00C61F1C" w:rsidRPr="00C61F1C" w:rsidRDefault="00C61F1C" w:rsidP="00FA3C09">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lastRenderedPageBreak/>
        <w:t xml:space="preserve">Герои </w:t>
      </w:r>
      <w:r w:rsidR="00BA2DAD" w:rsidRPr="00BA2DAD">
        <w:rPr>
          <w:rFonts w:ascii="Times New Roman" w:hAnsi="Times New Roman" w:cs="Times New Roman"/>
          <w:sz w:val="28"/>
          <w:szCs w:val="28"/>
        </w:rPr>
        <w:t>Иван</w:t>
      </w:r>
      <w:r w:rsidR="00BA2DAD">
        <w:rPr>
          <w:rFonts w:ascii="Times New Roman" w:hAnsi="Times New Roman" w:cs="Times New Roman"/>
          <w:sz w:val="28"/>
          <w:szCs w:val="28"/>
        </w:rPr>
        <w:t>а</w:t>
      </w:r>
      <w:r w:rsidR="00BA2DAD" w:rsidRPr="00BA2DAD">
        <w:rPr>
          <w:rFonts w:ascii="Times New Roman" w:hAnsi="Times New Roman" w:cs="Times New Roman"/>
          <w:sz w:val="28"/>
          <w:szCs w:val="28"/>
        </w:rPr>
        <w:t xml:space="preserve"> Сергеевич</w:t>
      </w:r>
      <w:r w:rsidR="00BA2DAD">
        <w:rPr>
          <w:rFonts w:ascii="Times New Roman" w:hAnsi="Times New Roman" w:cs="Times New Roman"/>
          <w:sz w:val="28"/>
          <w:szCs w:val="28"/>
        </w:rPr>
        <w:t>а</w:t>
      </w:r>
      <w:r w:rsidR="00BA2DAD" w:rsidRPr="00BA2DAD">
        <w:rPr>
          <w:rFonts w:ascii="Times New Roman" w:hAnsi="Times New Roman" w:cs="Times New Roman"/>
          <w:sz w:val="28"/>
          <w:szCs w:val="28"/>
        </w:rPr>
        <w:t xml:space="preserve"> Шмелев</w:t>
      </w:r>
      <w:r w:rsidR="00BA2DAD">
        <w:rPr>
          <w:rFonts w:ascii="Times New Roman" w:hAnsi="Times New Roman" w:cs="Times New Roman"/>
          <w:sz w:val="28"/>
          <w:szCs w:val="28"/>
        </w:rPr>
        <w:t>а (1873 – 1950)</w:t>
      </w:r>
      <w:r w:rsidR="00BA2DAD" w:rsidRPr="00BA2DAD">
        <w:rPr>
          <w:rFonts w:ascii="Times New Roman" w:hAnsi="Times New Roman" w:cs="Times New Roman"/>
          <w:sz w:val="28"/>
          <w:szCs w:val="28"/>
        </w:rPr>
        <w:t xml:space="preserve"> </w:t>
      </w:r>
      <w:r w:rsidR="00902FD2">
        <w:rPr>
          <w:rFonts w:ascii="Times New Roman" w:hAnsi="Times New Roman" w:cs="Times New Roman"/>
          <w:sz w:val="28"/>
          <w:szCs w:val="28"/>
        </w:rPr>
        <w:t xml:space="preserve"> – «маленькие люди» </w:t>
      </w:r>
      <w:r w:rsidRPr="00C61F1C">
        <w:rPr>
          <w:rFonts w:ascii="Times New Roman" w:hAnsi="Times New Roman" w:cs="Times New Roman"/>
          <w:sz w:val="28"/>
          <w:szCs w:val="28"/>
        </w:rPr>
        <w:t xml:space="preserve">(«Вахмистр», «Иван Кузьмич», «По спешному делу»). Шмелев пишет о бесправии и нищете простого трудового человека, о пробуждении его социального, нравственного сознания, обличает </w:t>
      </w:r>
      <w:proofErr w:type="gramStart"/>
      <w:r w:rsidRPr="00C61F1C">
        <w:rPr>
          <w:rFonts w:ascii="Times New Roman" w:hAnsi="Times New Roman" w:cs="Times New Roman"/>
          <w:sz w:val="28"/>
          <w:szCs w:val="28"/>
        </w:rPr>
        <w:t>сильных</w:t>
      </w:r>
      <w:proofErr w:type="gramEnd"/>
      <w:r w:rsidRPr="00C61F1C">
        <w:rPr>
          <w:rFonts w:ascii="Times New Roman" w:hAnsi="Times New Roman" w:cs="Times New Roman"/>
          <w:sz w:val="28"/>
          <w:szCs w:val="28"/>
        </w:rPr>
        <w:t xml:space="preserve"> мира сего. Наиболее значительные произведения писателя – рассказ «Гражданин Уклейкин» (1907) и повесть «Человек из ресторана» (1911). Герой повести «Человек из ресторана» – официант в московском ресторане Яков Скороходов, перед взором которого изо дня в день протекает жизнь богатых и знатных. </w:t>
      </w:r>
      <w:r w:rsidR="005659A3">
        <w:rPr>
          <w:rFonts w:ascii="Times New Roman" w:hAnsi="Times New Roman" w:cs="Times New Roman"/>
          <w:sz w:val="28"/>
          <w:szCs w:val="28"/>
        </w:rPr>
        <w:t xml:space="preserve">Автор повести </w:t>
      </w:r>
      <w:r w:rsidRPr="00C61F1C">
        <w:rPr>
          <w:rFonts w:ascii="Times New Roman" w:hAnsi="Times New Roman" w:cs="Times New Roman"/>
          <w:sz w:val="28"/>
          <w:szCs w:val="28"/>
        </w:rPr>
        <w:t xml:space="preserve">обличает лицемерие, </w:t>
      </w:r>
      <w:r w:rsidR="00902FD2">
        <w:rPr>
          <w:rFonts w:ascii="Times New Roman" w:hAnsi="Times New Roman" w:cs="Times New Roman"/>
          <w:sz w:val="28"/>
          <w:szCs w:val="28"/>
        </w:rPr>
        <w:t>«</w:t>
      </w:r>
      <w:proofErr w:type="gramStart"/>
      <w:r w:rsidRPr="00C61F1C">
        <w:rPr>
          <w:rFonts w:ascii="Times New Roman" w:hAnsi="Times New Roman" w:cs="Times New Roman"/>
          <w:sz w:val="28"/>
          <w:szCs w:val="28"/>
        </w:rPr>
        <w:t>лакейство</w:t>
      </w:r>
      <w:proofErr w:type="gramEnd"/>
      <w:r w:rsidR="00902FD2">
        <w:rPr>
          <w:rFonts w:ascii="Times New Roman" w:hAnsi="Times New Roman" w:cs="Times New Roman"/>
          <w:sz w:val="28"/>
          <w:szCs w:val="28"/>
        </w:rPr>
        <w:t>»</w:t>
      </w:r>
      <w:r w:rsidRPr="00C61F1C">
        <w:rPr>
          <w:rFonts w:ascii="Times New Roman" w:hAnsi="Times New Roman" w:cs="Times New Roman"/>
          <w:sz w:val="28"/>
          <w:szCs w:val="28"/>
        </w:rPr>
        <w:t xml:space="preserve">, свидетелями которого становится центральный персонаж. </w:t>
      </w:r>
      <w:r w:rsidR="00C665A2">
        <w:rPr>
          <w:rFonts w:ascii="Times New Roman" w:hAnsi="Times New Roman" w:cs="Times New Roman"/>
          <w:sz w:val="28"/>
          <w:szCs w:val="28"/>
        </w:rPr>
        <w:t xml:space="preserve">Автор повести </w:t>
      </w:r>
      <w:r w:rsidRPr="00C61F1C">
        <w:rPr>
          <w:rFonts w:ascii="Times New Roman" w:hAnsi="Times New Roman" w:cs="Times New Roman"/>
          <w:sz w:val="28"/>
          <w:szCs w:val="28"/>
        </w:rPr>
        <w:t xml:space="preserve">использует прием сказа. Повествование в произведении ведется от лица </w:t>
      </w:r>
      <w:r>
        <w:rPr>
          <w:rFonts w:ascii="Times New Roman" w:hAnsi="Times New Roman" w:cs="Times New Roman"/>
          <w:sz w:val="28"/>
          <w:szCs w:val="28"/>
        </w:rPr>
        <w:t xml:space="preserve">Якова </w:t>
      </w:r>
      <w:r w:rsidRPr="00C61F1C">
        <w:rPr>
          <w:rFonts w:ascii="Times New Roman" w:hAnsi="Times New Roman" w:cs="Times New Roman"/>
          <w:sz w:val="28"/>
          <w:szCs w:val="28"/>
        </w:rPr>
        <w:t xml:space="preserve">Скороходова. </w:t>
      </w:r>
      <w:r w:rsidR="005659A3">
        <w:rPr>
          <w:rFonts w:ascii="Times New Roman" w:hAnsi="Times New Roman" w:cs="Times New Roman"/>
          <w:sz w:val="28"/>
          <w:szCs w:val="28"/>
        </w:rPr>
        <w:t xml:space="preserve">Герой </w:t>
      </w:r>
      <w:r w:rsidRPr="00C61F1C">
        <w:rPr>
          <w:rFonts w:ascii="Times New Roman" w:hAnsi="Times New Roman" w:cs="Times New Roman"/>
          <w:sz w:val="28"/>
          <w:szCs w:val="28"/>
        </w:rPr>
        <w:t xml:space="preserve">морально превосходит хозяев жизни: он лакей по профессии, они </w:t>
      </w:r>
      <w:r>
        <w:rPr>
          <w:rFonts w:ascii="Times New Roman" w:hAnsi="Times New Roman" w:cs="Times New Roman"/>
          <w:sz w:val="28"/>
          <w:szCs w:val="28"/>
        </w:rPr>
        <w:t>«</w:t>
      </w:r>
      <w:proofErr w:type="gramStart"/>
      <w:r w:rsidRPr="00C61F1C">
        <w:rPr>
          <w:rFonts w:ascii="Times New Roman" w:hAnsi="Times New Roman" w:cs="Times New Roman"/>
          <w:sz w:val="28"/>
          <w:szCs w:val="28"/>
        </w:rPr>
        <w:t>лакействуют</w:t>
      </w:r>
      <w:proofErr w:type="gramEnd"/>
      <w:r>
        <w:rPr>
          <w:rFonts w:ascii="Times New Roman" w:hAnsi="Times New Roman" w:cs="Times New Roman"/>
          <w:sz w:val="28"/>
          <w:szCs w:val="28"/>
        </w:rPr>
        <w:t>»</w:t>
      </w:r>
      <w:r w:rsidRPr="00C61F1C">
        <w:rPr>
          <w:rFonts w:ascii="Times New Roman" w:hAnsi="Times New Roman" w:cs="Times New Roman"/>
          <w:sz w:val="28"/>
          <w:szCs w:val="28"/>
        </w:rPr>
        <w:t xml:space="preserve"> по призванию. </w:t>
      </w:r>
      <w:r w:rsidR="005659A3">
        <w:rPr>
          <w:rFonts w:ascii="Times New Roman" w:hAnsi="Times New Roman" w:cs="Times New Roman"/>
          <w:sz w:val="28"/>
          <w:szCs w:val="28"/>
        </w:rPr>
        <w:t>Яков</w:t>
      </w:r>
      <w:r w:rsidR="005659A3" w:rsidRPr="005659A3">
        <w:t xml:space="preserve"> </w:t>
      </w:r>
      <w:r w:rsidR="005659A3" w:rsidRPr="005659A3">
        <w:rPr>
          <w:rFonts w:ascii="Times New Roman" w:hAnsi="Times New Roman" w:cs="Times New Roman"/>
          <w:sz w:val="28"/>
          <w:szCs w:val="28"/>
        </w:rPr>
        <w:t>Скороходов</w:t>
      </w:r>
      <w:r w:rsidR="005659A3">
        <w:rPr>
          <w:rFonts w:ascii="Times New Roman" w:hAnsi="Times New Roman" w:cs="Times New Roman"/>
          <w:sz w:val="28"/>
          <w:szCs w:val="28"/>
        </w:rPr>
        <w:t xml:space="preserve"> </w:t>
      </w:r>
      <w:r w:rsidRPr="00C61F1C">
        <w:rPr>
          <w:rFonts w:ascii="Times New Roman" w:hAnsi="Times New Roman" w:cs="Times New Roman"/>
          <w:sz w:val="28"/>
          <w:szCs w:val="28"/>
        </w:rPr>
        <w:t xml:space="preserve">мечтает о справедливости, находит нравственную опору в христианской морали, в учении Л. Н. Толстого.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2. Проза В. В. Вересаева.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Викентий </w:t>
      </w:r>
      <w:proofErr w:type="spellStart"/>
      <w:r w:rsidRPr="00C61F1C">
        <w:rPr>
          <w:rFonts w:ascii="Times New Roman" w:hAnsi="Times New Roman" w:cs="Times New Roman"/>
          <w:sz w:val="28"/>
          <w:szCs w:val="28"/>
        </w:rPr>
        <w:t>Викентьевич</w:t>
      </w:r>
      <w:proofErr w:type="spellEnd"/>
      <w:r w:rsidRPr="00C61F1C">
        <w:rPr>
          <w:rFonts w:ascii="Times New Roman" w:hAnsi="Times New Roman" w:cs="Times New Roman"/>
          <w:sz w:val="28"/>
          <w:szCs w:val="28"/>
        </w:rPr>
        <w:t xml:space="preserve"> Вересаев (Смидович) (1867 – 1945)</w:t>
      </w:r>
      <w:r w:rsidR="005659A3">
        <w:rPr>
          <w:rFonts w:ascii="Times New Roman" w:hAnsi="Times New Roman" w:cs="Times New Roman"/>
          <w:sz w:val="28"/>
          <w:szCs w:val="28"/>
        </w:rPr>
        <w:t>.</w:t>
      </w:r>
    </w:p>
    <w:p w:rsidR="00C61F1C" w:rsidRPr="00C61F1C" w:rsidRDefault="00C61F1C"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В. В. Вересаев р</w:t>
      </w:r>
      <w:r w:rsidRPr="00C61F1C">
        <w:rPr>
          <w:rFonts w:ascii="Times New Roman" w:hAnsi="Times New Roman" w:cs="Times New Roman"/>
          <w:sz w:val="28"/>
          <w:szCs w:val="28"/>
        </w:rPr>
        <w:t xml:space="preserve">одился в Туле в семье врача. Писатель получил два высших образования – историко-филологическое и медицинское. В 1894 году он окончил медицинский факультет Дерптского университета. Во время учебы в Петербургском университете </w:t>
      </w:r>
      <w:r w:rsidR="005659A3">
        <w:rPr>
          <w:rFonts w:ascii="Times New Roman" w:hAnsi="Times New Roman" w:cs="Times New Roman"/>
          <w:sz w:val="28"/>
          <w:szCs w:val="28"/>
        </w:rPr>
        <w:t xml:space="preserve">он </w:t>
      </w:r>
      <w:r w:rsidRPr="00C61F1C">
        <w:rPr>
          <w:rFonts w:ascii="Times New Roman" w:hAnsi="Times New Roman" w:cs="Times New Roman"/>
          <w:sz w:val="28"/>
          <w:szCs w:val="28"/>
        </w:rPr>
        <w:t xml:space="preserve">пережил увлечение народническими идеями, в которых затем разочаровался. Одновременно с занятиями литературой </w:t>
      </w:r>
      <w:r w:rsidR="005659A3">
        <w:rPr>
          <w:rFonts w:ascii="Times New Roman" w:hAnsi="Times New Roman" w:cs="Times New Roman"/>
          <w:sz w:val="28"/>
          <w:szCs w:val="28"/>
        </w:rPr>
        <w:t xml:space="preserve">В. В. </w:t>
      </w:r>
      <w:r w:rsidRPr="00C61F1C">
        <w:rPr>
          <w:rFonts w:ascii="Times New Roman" w:hAnsi="Times New Roman" w:cs="Times New Roman"/>
          <w:sz w:val="28"/>
          <w:szCs w:val="28"/>
        </w:rPr>
        <w:t xml:space="preserve">Вересаев долгое время сохранял верность профессии врача.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В творчестве Вересаева выделяются следующие основные темы:</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жизнь и духовные искания русской интеллигенции (п</w:t>
      </w:r>
      <w:r w:rsidR="00265570">
        <w:rPr>
          <w:rFonts w:ascii="Times New Roman" w:hAnsi="Times New Roman" w:cs="Times New Roman"/>
          <w:sz w:val="28"/>
          <w:szCs w:val="28"/>
        </w:rPr>
        <w:t xml:space="preserve">овести «Без дороги» (1895), «На </w:t>
      </w:r>
      <w:r w:rsidRPr="00C61F1C">
        <w:rPr>
          <w:rFonts w:ascii="Times New Roman" w:hAnsi="Times New Roman" w:cs="Times New Roman"/>
          <w:sz w:val="28"/>
          <w:szCs w:val="28"/>
        </w:rPr>
        <w:t>повороте» (1902), «К жизни» (1909), роман «В тупике», рассказ «Поветрие» (1898));</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крестьянская тема, жизнь русского крестьянства. Писатель создает рассказы, в которых исследует процесс капитализации деревни, причины тяжелого экономического положения деревни после реформы, ее расслоения, предельного обнищания. Он показывает, как нищета, безземелье, бесправие уродуют дух крестьянина, искажают его естественные чувства, формируют узкий практицизм («В сухом тумане» (1899), «</w:t>
      </w:r>
      <w:proofErr w:type="spellStart"/>
      <w:r w:rsidRPr="00C61F1C">
        <w:rPr>
          <w:rFonts w:ascii="Times New Roman" w:hAnsi="Times New Roman" w:cs="Times New Roman"/>
          <w:sz w:val="28"/>
          <w:szCs w:val="28"/>
        </w:rPr>
        <w:t>Лизар</w:t>
      </w:r>
      <w:proofErr w:type="spellEnd"/>
      <w:r w:rsidRPr="00C61F1C">
        <w:rPr>
          <w:rFonts w:ascii="Times New Roman" w:hAnsi="Times New Roman" w:cs="Times New Roman"/>
          <w:sz w:val="28"/>
          <w:szCs w:val="28"/>
        </w:rPr>
        <w:t>» (1899), «К спеху» (1899), Ванька» (1900), «В степи» (1901)). В рассказе «</w:t>
      </w:r>
      <w:proofErr w:type="spellStart"/>
      <w:r w:rsidRPr="00C61F1C">
        <w:rPr>
          <w:rFonts w:ascii="Times New Roman" w:hAnsi="Times New Roman" w:cs="Times New Roman"/>
          <w:sz w:val="28"/>
          <w:szCs w:val="28"/>
        </w:rPr>
        <w:t>Лизар</w:t>
      </w:r>
      <w:proofErr w:type="spellEnd"/>
      <w:r w:rsidRPr="00C61F1C">
        <w:rPr>
          <w:rFonts w:ascii="Times New Roman" w:hAnsi="Times New Roman" w:cs="Times New Roman"/>
          <w:sz w:val="28"/>
          <w:szCs w:val="28"/>
        </w:rPr>
        <w:t>» переданы путевы</w:t>
      </w:r>
      <w:r w:rsidR="005659A3">
        <w:rPr>
          <w:rFonts w:ascii="Times New Roman" w:hAnsi="Times New Roman" w:cs="Times New Roman"/>
          <w:sz w:val="28"/>
          <w:szCs w:val="28"/>
        </w:rPr>
        <w:t>е впечатления автора, беседующего</w:t>
      </w:r>
      <w:r w:rsidRPr="00C61F1C">
        <w:rPr>
          <w:rFonts w:ascii="Times New Roman" w:hAnsi="Times New Roman" w:cs="Times New Roman"/>
          <w:sz w:val="28"/>
          <w:szCs w:val="28"/>
        </w:rPr>
        <w:t xml:space="preserve"> со стариком – возницей </w:t>
      </w:r>
      <w:proofErr w:type="spellStart"/>
      <w:r w:rsidRPr="00C61F1C">
        <w:rPr>
          <w:rFonts w:ascii="Times New Roman" w:hAnsi="Times New Roman" w:cs="Times New Roman"/>
          <w:sz w:val="28"/>
          <w:szCs w:val="28"/>
        </w:rPr>
        <w:t>Лизаром</w:t>
      </w:r>
      <w:proofErr w:type="spellEnd"/>
      <w:r w:rsidRPr="00C61F1C">
        <w:rPr>
          <w:rFonts w:ascii="Times New Roman" w:hAnsi="Times New Roman" w:cs="Times New Roman"/>
          <w:sz w:val="28"/>
          <w:szCs w:val="28"/>
        </w:rPr>
        <w:t xml:space="preserve">, который высказывает ему свои мысли о причинах безысходной нужды крестьянства. По мысли </w:t>
      </w:r>
      <w:proofErr w:type="spellStart"/>
      <w:r w:rsidRPr="00C61F1C">
        <w:rPr>
          <w:rFonts w:ascii="Times New Roman" w:hAnsi="Times New Roman" w:cs="Times New Roman"/>
          <w:sz w:val="28"/>
          <w:szCs w:val="28"/>
        </w:rPr>
        <w:t>Лизара</w:t>
      </w:r>
      <w:proofErr w:type="spellEnd"/>
      <w:r w:rsidRPr="00C61F1C">
        <w:rPr>
          <w:rFonts w:ascii="Times New Roman" w:hAnsi="Times New Roman" w:cs="Times New Roman"/>
          <w:sz w:val="28"/>
          <w:szCs w:val="28"/>
        </w:rPr>
        <w:t xml:space="preserve">, причина коренится в высокой рождаемости, вследствие чего необходимо «сокращать человека». Болезни, войны, эпидемии, голод </w:t>
      </w:r>
      <w:proofErr w:type="spellStart"/>
      <w:r w:rsidRPr="00C61F1C">
        <w:rPr>
          <w:rFonts w:ascii="Times New Roman" w:hAnsi="Times New Roman" w:cs="Times New Roman"/>
          <w:sz w:val="28"/>
          <w:szCs w:val="28"/>
        </w:rPr>
        <w:t>Лизар</w:t>
      </w:r>
      <w:proofErr w:type="spellEnd"/>
      <w:r w:rsidRPr="00C61F1C">
        <w:rPr>
          <w:rFonts w:ascii="Times New Roman" w:hAnsi="Times New Roman" w:cs="Times New Roman"/>
          <w:sz w:val="28"/>
          <w:szCs w:val="28"/>
        </w:rPr>
        <w:t xml:space="preserve"> считает  благом, идущим свыше, божьими карами. Он проповедует употребление капель, которые бы спосо</w:t>
      </w:r>
      <w:r w:rsidR="009A29EE">
        <w:rPr>
          <w:rFonts w:ascii="Times New Roman" w:hAnsi="Times New Roman" w:cs="Times New Roman"/>
          <w:sz w:val="28"/>
          <w:szCs w:val="28"/>
        </w:rPr>
        <w:t>бствовали «сокращению человека»;</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lastRenderedPageBreak/>
        <w:t>- жизнь ремесленного пролетариата (двухчастная повесть «Два конца» («Конец Андрея Ивановича»</w:t>
      </w:r>
      <w:r>
        <w:rPr>
          <w:rFonts w:ascii="Times New Roman" w:hAnsi="Times New Roman" w:cs="Times New Roman"/>
          <w:sz w:val="28"/>
          <w:szCs w:val="28"/>
        </w:rPr>
        <w:t>, «Конец Александры Михайловны»,</w:t>
      </w:r>
      <w:r w:rsidRPr="00C61F1C">
        <w:rPr>
          <w:rFonts w:ascii="Times New Roman" w:hAnsi="Times New Roman" w:cs="Times New Roman"/>
          <w:sz w:val="28"/>
          <w:szCs w:val="28"/>
        </w:rPr>
        <w:t xml:space="preserve"> в которых правдиво изображена жизнь трудового человека);</w:t>
      </w:r>
    </w:p>
    <w:p w:rsidR="00C61F1C" w:rsidRPr="00C61F1C" w:rsidRDefault="00C61F1C" w:rsidP="00C61F1C">
      <w:pPr>
        <w:pStyle w:val="a3"/>
        <w:ind w:firstLine="709"/>
        <w:jc w:val="both"/>
        <w:rPr>
          <w:rFonts w:ascii="Times New Roman" w:hAnsi="Times New Roman" w:cs="Times New Roman"/>
          <w:sz w:val="28"/>
          <w:szCs w:val="28"/>
        </w:rPr>
      </w:pPr>
      <w:proofErr w:type="gramStart"/>
      <w:r w:rsidRPr="00C61F1C">
        <w:rPr>
          <w:rFonts w:ascii="Times New Roman" w:hAnsi="Times New Roman" w:cs="Times New Roman"/>
          <w:sz w:val="28"/>
          <w:szCs w:val="28"/>
        </w:rPr>
        <w:t>- произведения о русско-японской войне («На войне.</w:t>
      </w:r>
      <w:proofErr w:type="gramEnd"/>
      <w:r w:rsidRPr="00C61F1C">
        <w:rPr>
          <w:rFonts w:ascii="Times New Roman" w:hAnsi="Times New Roman" w:cs="Times New Roman"/>
          <w:sz w:val="28"/>
          <w:szCs w:val="28"/>
        </w:rPr>
        <w:t xml:space="preserve"> </w:t>
      </w:r>
      <w:proofErr w:type="gramStart"/>
      <w:r w:rsidRPr="00C61F1C">
        <w:rPr>
          <w:rFonts w:ascii="Times New Roman" w:hAnsi="Times New Roman" w:cs="Times New Roman"/>
          <w:sz w:val="28"/>
          <w:szCs w:val="28"/>
        </w:rPr>
        <w:t>Записки», «Рассказы о войне»).</w:t>
      </w:r>
      <w:proofErr w:type="gramEnd"/>
      <w:r w:rsidRPr="00C61F1C">
        <w:rPr>
          <w:rFonts w:ascii="Times New Roman" w:hAnsi="Times New Roman" w:cs="Times New Roman"/>
          <w:sz w:val="28"/>
          <w:szCs w:val="28"/>
        </w:rPr>
        <w:t xml:space="preserve"> В 1904 году Вересаев был мобилизован и два года провел в армии на Дальнем Востоке. Свои впечатления он отразил в указанных выше циклах произведений;</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медицинская этика и другие темы, связанные с состоянием медицины, профессией врача («Записки врача» (1901) – художественно-публицистическое произведение как итог активной работы Вересаева в сфере практической медицины).</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Особое место в творчестве </w:t>
      </w:r>
      <w:r w:rsidR="009A29EE">
        <w:rPr>
          <w:rFonts w:ascii="Times New Roman" w:hAnsi="Times New Roman" w:cs="Times New Roman"/>
          <w:sz w:val="28"/>
          <w:szCs w:val="28"/>
        </w:rPr>
        <w:t xml:space="preserve">писателя </w:t>
      </w:r>
      <w:r w:rsidRPr="00C61F1C">
        <w:rPr>
          <w:rFonts w:ascii="Times New Roman" w:hAnsi="Times New Roman" w:cs="Times New Roman"/>
          <w:sz w:val="28"/>
          <w:szCs w:val="28"/>
        </w:rPr>
        <w:t xml:space="preserve">занимают книги философско-литературоведческого жанра. Одна из них – «Живая жизнь» – посвящена творчеству Ф. </w:t>
      </w:r>
      <w:r w:rsidR="009A29EE">
        <w:rPr>
          <w:rFonts w:ascii="Times New Roman" w:hAnsi="Times New Roman" w:cs="Times New Roman"/>
          <w:sz w:val="28"/>
          <w:szCs w:val="28"/>
        </w:rPr>
        <w:t xml:space="preserve">М. </w:t>
      </w:r>
      <w:r w:rsidRPr="00C61F1C">
        <w:rPr>
          <w:rFonts w:ascii="Times New Roman" w:hAnsi="Times New Roman" w:cs="Times New Roman"/>
          <w:sz w:val="28"/>
          <w:szCs w:val="28"/>
        </w:rPr>
        <w:t xml:space="preserve">Достоевского и Л. </w:t>
      </w:r>
      <w:r w:rsidR="009A29EE">
        <w:rPr>
          <w:rFonts w:ascii="Times New Roman" w:hAnsi="Times New Roman" w:cs="Times New Roman"/>
          <w:sz w:val="28"/>
          <w:szCs w:val="28"/>
        </w:rPr>
        <w:t xml:space="preserve">Н. </w:t>
      </w:r>
      <w:r w:rsidRPr="00C61F1C">
        <w:rPr>
          <w:rFonts w:ascii="Times New Roman" w:hAnsi="Times New Roman" w:cs="Times New Roman"/>
          <w:sz w:val="28"/>
          <w:szCs w:val="28"/>
        </w:rPr>
        <w:t>Толстого, другая – «Аполлон и Дионис» – у</w:t>
      </w:r>
      <w:r w:rsidR="009A29EE">
        <w:rPr>
          <w:rFonts w:ascii="Times New Roman" w:hAnsi="Times New Roman" w:cs="Times New Roman"/>
          <w:sz w:val="28"/>
          <w:szCs w:val="28"/>
        </w:rPr>
        <w:t>чению Ф. Ницше. Вересаев передает</w:t>
      </w:r>
      <w:r w:rsidRPr="00C61F1C">
        <w:rPr>
          <w:rFonts w:ascii="Times New Roman" w:hAnsi="Times New Roman" w:cs="Times New Roman"/>
          <w:sz w:val="28"/>
          <w:szCs w:val="28"/>
        </w:rPr>
        <w:t xml:space="preserve"> свое понимание цели и смысла искусства. Автор выражает оптимистическое мироощущение,</w:t>
      </w:r>
      <w:r>
        <w:rPr>
          <w:rFonts w:ascii="Times New Roman" w:hAnsi="Times New Roman" w:cs="Times New Roman"/>
          <w:sz w:val="28"/>
          <w:szCs w:val="28"/>
        </w:rPr>
        <w:t xml:space="preserve"> отрицает «новую мораль» Ф. Ницш</w:t>
      </w:r>
      <w:r w:rsidRPr="00C61F1C">
        <w:rPr>
          <w:rFonts w:ascii="Times New Roman" w:hAnsi="Times New Roman" w:cs="Times New Roman"/>
          <w:sz w:val="28"/>
          <w:szCs w:val="28"/>
        </w:rPr>
        <w:t xml:space="preserve">е. Книга «Аполлон и Дионис» построена на полемике с ницшеанской концепцией античности, построенной на исследовании культа страдающего бога Диониса, с декадентской литературой о сущности религии и культуры. </w:t>
      </w:r>
    </w:p>
    <w:p w:rsidR="009A29EE"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В повести «Без дороги» </w:t>
      </w:r>
      <w:r>
        <w:rPr>
          <w:rFonts w:ascii="Times New Roman" w:hAnsi="Times New Roman" w:cs="Times New Roman"/>
          <w:sz w:val="28"/>
          <w:szCs w:val="28"/>
        </w:rPr>
        <w:t xml:space="preserve">изображена </w:t>
      </w:r>
      <w:r w:rsidRPr="00C61F1C">
        <w:rPr>
          <w:rFonts w:ascii="Times New Roman" w:hAnsi="Times New Roman" w:cs="Times New Roman"/>
          <w:sz w:val="28"/>
          <w:szCs w:val="28"/>
        </w:rPr>
        <w:t>духовная драма русской интеллигенции, которая после крушения народнически</w:t>
      </w:r>
      <w:r w:rsidR="009A29EE">
        <w:rPr>
          <w:rFonts w:ascii="Times New Roman" w:hAnsi="Times New Roman" w:cs="Times New Roman"/>
          <w:sz w:val="28"/>
          <w:szCs w:val="28"/>
        </w:rPr>
        <w:t>х идеалов оказалась на идейном</w:t>
      </w:r>
      <w:r w:rsidRPr="00C61F1C">
        <w:rPr>
          <w:rFonts w:ascii="Times New Roman" w:hAnsi="Times New Roman" w:cs="Times New Roman"/>
          <w:sz w:val="28"/>
          <w:szCs w:val="28"/>
        </w:rPr>
        <w:t xml:space="preserve"> бездорожье. Вересаев показал трагедию интеллигента, потерпевшего крах в своем стремлении честно служить народу. Повествование ведется в форме дневниковых записей от лица земского врача Дмитрия Чеканова. </w:t>
      </w:r>
      <w:r>
        <w:rPr>
          <w:rFonts w:ascii="Times New Roman" w:hAnsi="Times New Roman" w:cs="Times New Roman"/>
          <w:sz w:val="28"/>
          <w:szCs w:val="28"/>
        </w:rPr>
        <w:t>Потеряв</w:t>
      </w:r>
      <w:r w:rsidRPr="00C61F1C">
        <w:rPr>
          <w:rFonts w:ascii="Times New Roman" w:hAnsi="Times New Roman" w:cs="Times New Roman"/>
          <w:sz w:val="28"/>
          <w:szCs w:val="28"/>
        </w:rPr>
        <w:t xml:space="preserve"> веру в народническое движение, </w:t>
      </w:r>
      <w:r>
        <w:rPr>
          <w:rFonts w:ascii="Times New Roman" w:hAnsi="Times New Roman" w:cs="Times New Roman"/>
          <w:sz w:val="28"/>
          <w:szCs w:val="28"/>
        </w:rPr>
        <w:t xml:space="preserve">он </w:t>
      </w:r>
      <w:r w:rsidRPr="00C61F1C">
        <w:rPr>
          <w:rFonts w:ascii="Times New Roman" w:hAnsi="Times New Roman" w:cs="Times New Roman"/>
          <w:sz w:val="28"/>
          <w:szCs w:val="28"/>
        </w:rPr>
        <w:t xml:space="preserve">ощущает растерянность. Работа становится для </w:t>
      </w:r>
      <w:r>
        <w:rPr>
          <w:rFonts w:ascii="Times New Roman" w:hAnsi="Times New Roman" w:cs="Times New Roman"/>
          <w:sz w:val="28"/>
          <w:szCs w:val="28"/>
        </w:rPr>
        <w:t xml:space="preserve">героя </w:t>
      </w:r>
      <w:r w:rsidRPr="00C61F1C">
        <w:rPr>
          <w:rFonts w:ascii="Times New Roman" w:hAnsi="Times New Roman" w:cs="Times New Roman"/>
          <w:sz w:val="28"/>
          <w:szCs w:val="28"/>
        </w:rPr>
        <w:t xml:space="preserve">«анестезией», средством забыться. Трагедия интеллигенции с точки зрения </w:t>
      </w:r>
      <w:r>
        <w:rPr>
          <w:rFonts w:ascii="Times New Roman" w:hAnsi="Times New Roman" w:cs="Times New Roman"/>
          <w:sz w:val="28"/>
          <w:szCs w:val="28"/>
        </w:rPr>
        <w:t xml:space="preserve">Чеканова </w:t>
      </w:r>
      <w:r w:rsidRPr="00C61F1C">
        <w:rPr>
          <w:rFonts w:ascii="Times New Roman" w:hAnsi="Times New Roman" w:cs="Times New Roman"/>
          <w:sz w:val="28"/>
          <w:szCs w:val="28"/>
        </w:rPr>
        <w:t xml:space="preserve">заключается в ее отрыве от народа. </w:t>
      </w:r>
      <w:r>
        <w:rPr>
          <w:rFonts w:ascii="Times New Roman" w:hAnsi="Times New Roman" w:cs="Times New Roman"/>
          <w:sz w:val="28"/>
          <w:szCs w:val="28"/>
        </w:rPr>
        <w:t xml:space="preserve">Он </w:t>
      </w:r>
      <w:r w:rsidRPr="00C61F1C">
        <w:rPr>
          <w:rFonts w:ascii="Times New Roman" w:hAnsi="Times New Roman" w:cs="Times New Roman"/>
          <w:sz w:val="28"/>
          <w:szCs w:val="28"/>
        </w:rPr>
        <w:t>стремится к полезной дея</w:t>
      </w:r>
      <w:r>
        <w:rPr>
          <w:rFonts w:ascii="Times New Roman" w:hAnsi="Times New Roman" w:cs="Times New Roman"/>
          <w:sz w:val="28"/>
          <w:szCs w:val="28"/>
        </w:rPr>
        <w:t>тельности, ради служения народу</w:t>
      </w:r>
      <w:r w:rsidRPr="00C61F1C">
        <w:rPr>
          <w:rFonts w:ascii="Times New Roman" w:hAnsi="Times New Roman" w:cs="Times New Roman"/>
          <w:sz w:val="28"/>
          <w:szCs w:val="28"/>
        </w:rPr>
        <w:t xml:space="preserve"> отказывается от научной карьеры, обеспеченной жизни. Узн</w:t>
      </w:r>
      <w:r>
        <w:rPr>
          <w:rFonts w:ascii="Times New Roman" w:hAnsi="Times New Roman" w:cs="Times New Roman"/>
          <w:sz w:val="28"/>
          <w:szCs w:val="28"/>
        </w:rPr>
        <w:t>ав о вспышке эпидемии холеры, герой</w:t>
      </w:r>
      <w:r w:rsidRPr="00C61F1C">
        <w:rPr>
          <w:rFonts w:ascii="Times New Roman" w:hAnsi="Times New Roman" w:cs="Times New Roman"/>
          <w:sz w:val="28"/>
          <w:szCs w:val="28"/>
        </w:rPr>
        <w:t>, больной туберкулезом, едет в глухую провинцию, где самоотверженно спасает людей. Однако трудовой люд страдает от социальной несправедливости и в невежестве и обездоленности обращае</w:t>
      </w:r>
      <w:r>
        <w:rPr>
          <w:rFonts w:ascii="Times New Roman" w:hAnsi="Times New Roman" w:cs="Times New Roman"/>
          <w:sz w:val="28"/>
          <w:szCs w:val="28"/>
        </w:rPr>
        <w:t>т свое недовольство на тех, кто</w:t>
      </w:r>
      <w:r w:rsidRPr="00C61F1C">
        <w:rPr>
          <w:rFonts w:ascii="Times New Roman" w:hAnsi="Times New Roman" w:cs="Times New Roman"/>
          <w:sz w:val="28"/>
          <w:szCs w:val="28"/>
        </w:rPr>
        <w:t xml:space="preserve"> оказывает ему помощь – врачей, санитаров. Чеканов становится жертвой холерного бунта, обезумевшей пьяной толпы мастеровых, </w:t>
      </w:r>
      <w:r>
        <w:rPr>
          <w:rFonts w:ascii="Times New Roman" w:hAnsi="Times New Roman" w:cs="Times New Roman"/>
          <w:sz w:val="28"/>
          <w:szCs w:val="28"/>
        </w:rPr>
        <w:t>его жестоко избивают как «врага-</w:t>
      </w:r>
      <w:r w:rsidRPr="00C61F1C">
        <w:rPr>
          <w:rFonts w:ascii="Times New Roman" w:hAnsi="Times New Roman" w:cs="Times New Roman"/>
          <w:sz w:val="28"/>
          <w:szCs w:val="28"/>
        </w:rPr>
        <w:t xml:space="preserve">отравителя». Самопожертвование героя оказывается напрасным. </w:t>
      </w:r>
      <w:r w:rsidR="009A29EE">
        <w:rPr>
          <w:rFonts w:ascii="Times New Roman" w:hAnsi="Times New Roman" w:cs="Times New Roman"/>
          <w:sz w:val="28"/>
          <w:szCs w:val="28"/>
        </w:rPr>
        <w:t xml:space="preserve">Писатель </w:t>
      </w:r>
      <w:r w:rsidRPr="00C61F1C">
        <w:rPr>
          <w:rFonts w:ascii="Times New Roman" w:hAnsi="Times New Roman" w:cs="Times New Roman"/>
          <w:sz w:val="28"/>
          <w:szCs w:val="28"/>
        </w:rPr>
        <w:t>создает образ высоконравственного, благородного интеллигента. Чеканов не озлобляется и перед смертью советует своей сестре Наташе искать нов</w:t>
      </w:r>
      <w:r w:rsidR="00BC4ED3">
        <w:rPr>
          <w:rFonts w:ascii="Times New Roman" w:hAnsi="Times New Roman" w:cs="Times New Roman"/>
          <w:sz w:val="28"/>
          <w:szCs w:val="28"/>
        </w:rPr>
        <w:t xml:space="preserve">ые пути к другой жизни. </w:t>
      </w:r>
    </w:p>
    <w:p w:rsidR="002127EE" w:rsidRDefault="00BC4ED3" w:rsidP="009A29EE">
      <w:pPr>
        <w:pStyle w:val="a3"/>
        <w:ind w:firstLine="709"/>
        <w:jc w:val="both"/>
        <w:rPr>
          <w:rFonts w:ascii="Times New Roman" w:hAnsi="Times New Roman" w:cs="Times New Roman"/>
          <w:sz w:val="28"/>
          <w:szCs w:val="28"/>
        </w:rPr>
      </w:pPr>
      <w:r>
        <w:rPr>
          <w:rFonts w:ascii="Times New Roman" w:hAnsi="Times New Roman" w:cs="Times New Roman"/>
          <w:sz w:val="28"/>
          <w:szCs w:val="28"/>
        </w:rPr>
        <w:t>Эпилог</w:t>
      </w:r>
      <w:r w:rsidR="00C61F1C" w:rsidRPr="00C61F1C">
        <w:rPr>
          <w:rFonts w:ascii="Times New Roman" w:hAnsi="Times New Roman" w:cs="Times New Roman"/>
          <w:sz w:val="28"/>
          <w:szCs w:val="28"/>
        </w:rPr>
        <w:t xml:space="preserve"> повести – рассказ «Поветрие». В нем показана дальнейшая судьба Наташи, которая вопреки воле отца училась в Петербурге, затем – в Швейцарии. Героиня находит для себя ответ, как жить, приходя к марксизму. Вересаев противопоставляет марксистское мировоззрение народнической </w:t>
      </w:r>
      <w:r w:rsidR="00C61F1C" w:rsidRPr="00C61F1C">
        <w:rPr>
          <w:rFonts w:ascii="Times New Roman" w:hAnsi="Times New Roman" w:cs="Times New Roman"/>
          <w:sz w:val="28"/>
          <w:szCs w:val="28"/>
        </w:rPr>
        <w:lastRenderedPageBreak/>
        <w:t>идеологии. Оппоненты  Наташи – народники</w:t>
      </w:r>
      <w:r>
        <w:rPr>
          <w:rFonts w:ascii="Times New Roman" w:hAnsi="Times New Roman" w:cs="Times New Roman"/>
          <w:sz w:val="28"/>
          <w:szCs w:val="28"/>
        </w:rPr>
        <w:t>:</w:t>
      </w:r>
      <w:r w:rsidR="00C61F1C" w:rsidRPr="00C61F1C">
        <w:rPr>
          <w:rFonts w:ascii="Times New Roman" w:hAnsi="Times New Roman" w:cs="Times New Roman"/>
          <w:sz w:val="28"/>
          <w:szCs w:val="28"/>
        </w:rPr>
        <w:t xml:space="preserve"> земской врач Троицкий и организатор крестьянской артели Киселев.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3. Проза А. И. Куприна.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Куприн Александр Иванович (1870 – 1938) (г. Наровчат Пензенской губернии – Ленинград)</w:t>
      </w:r>
      <w:r w:rsidR="009A29EE">
        <w:rPr>
          <w:rFonts w:ascii="Times New Roman" w:hAnsi="Times New Roman" w:cs="Times New Roman"/>
          <w:sz w:val="28"/>
          <w:szCs w:val="28"/>
        </w:rPr>
        <w:t>.</w:t>
      </w:r>
      <w:r w:rsidRPr="00C61F1C">
        <w:rPr>
          <w:rFonts w:ascii="Times New Roman" w:hAnsi="Times New Roman" w:cs="Times New Roman"/>
          <w:sz w:val="28"/>
          <w:szCs w:val="28"/>
        </w:rPr>
        <w:t xml:space="preserve"> </w:t>
      </w:r>
    </w:p>
    <w:p w:rsidR="00BC4ED3" w:rsidRDefault="00C61F1C" w:rsidP="009A29EE">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Писатель прожил яркую, наполненную многообразны</w:t>
      </w:r>
      <w:r w:rsidR="00265570">
        <w:rPr>
          <w:rFonts w:ascii="Times New Roman" w:hAnsi="Times New Roman" w:cs="Times New Roman"/>
          <w:sz w:val="28"/>
          <w:szCs w:val="28"/>
        </w:rPr>
        <w:t>ми впечатлениями жизнь; он был военным конторщиком, землемером,</w:t>
      </w:r>
      <w:r w:rsidRPr="00C61F1C">
        <w:rPr>
          <w:rFonts w:ascii="Times New Roman" w:hAnsi="Times New Roman" w:cs="Times New Roman"/>
          <w:sz w:val="28"/>
          <w:szCs w:val="28"/>
        </w:rPr>
        <w:t xml:space="preserve"> актером бродячей цирковой труппы. Куприн поднимался на воздушном шаре, совершил полет на </w:t>
      </w:r>
      <w:r w:rsidR="00BC4ED3">
        <w:rPr>
          <w:rFonts w:ascii="Times New Roman" w:hAnsi="Times New Roman" w:cs="Times New Roman"/>
          <w:sz w:val="28"/>
          <w:szCs w:val="28"/>
        </w:rPr>
        <w:t>аэроплане</w:t>
      </w:r>
      <w:r w:rsidRPr="00C61F1C">
        <w:rPr>
          <w:rFonts w:ascii="Times New Roman" w:hAnsi="Times New Roman" w:cs="Times New Roman"/>
          <w:sz w:val="28"/>
          <w:szCs w:val="28"/>
        </w:rPr>
        <w:t xml:space="preserve">, изучал водолазное дело и опускался на морское дно. Пестр и многолюден мир героев </w:t>
      </w:r>
      <w:proofErr w:type="spellStart"/>
      <w:r w:rsidR="00FB215D">
        <w:rPr>
          <w:rFonts w:ascii="Times New Roman" w:hAnsi="Times New Roman" w:cs="Times New Roman"/>
          <w:sz w:val="28"/>
          <w:szCs w:val="28"/>
        </w:rPr>
        <w:t>купринских</w:t>
      </w:r>
      <w:proofErr w:type="spellEnd"/>
      <w:r w:rsidR="00FB215D">
        <w:rPr>
          <w:rFonts w:ascii="Times New Roman" w:hAnsi="Times New Roman" w:cs="Times New Roman"/>
          <w:sz w:val="28"/>
          <w:szCs w:val="28"/>
        </w:rPr>
        <w:t xml:space="preserve"> </w:t>
      </w:r>
      <w:r w:rsidRPr="00C61F1C">
        <w:rPr>
          <w:rFonts w:ascii="Times New Roman" w:hAnsi="Times New Roman" w:cs="Times New Roman"/>
          <w:sz w:val="28"/>
          <w:szCs w:val="28"/>
        </w:rPr>
        <w:t xml:space="preserve">произведений, представляющих различные классы и группы России, начиная от капиталистов-миллионеров и кончая босяками и нищими. Разнообразие сюжетов подсказывал писателю его </w:t>
      </w:r>
      <w:r w:rsidR="009A29EE">
        <w:rPr>
          <w:rFonts w:ascii="Times New Roman" w:hAnsi="Times New Roman" w:cs="Times New Roman"/>
          <w:sz w:val="28"/>
          <w:szCs w:val="28"/>
        </w:rPr>
        <w:t xml:space="preserve">разносторонний </w:t>
      </w:r>
      <w:r w:rsidRPr="00C61F1C">
        <w:rPr>
          <w:rFonts w:ascii="Times New Roman" w:hAnsi="Times New Roman" w:cs="Times New Roman"/>
          <w:sz w:val="28"/>
          <w:szCs w:val="28"/>
        </w:rPr>
        <w:t xml:space="preserve">жизненный опыт.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Повесть «Поединок».</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С 1888 по 1890 год </w:t>
      </w:r>
      <w:r w:rsidR="00D80708">
        <w:rPr>
          <w:rFonts w:ascii="Times New Roman" w:hAnsi="Times New Roman" w:cs="Times New Roman"/>
          <w:sz w:val="28"/>
          <w:szCs w:val="28"/>
        </w:rPr>
        <w:t xml:space="preserve">А. И. Куприн </w:t>
      </w:r>
      <w:r w:rsidRPr="00C61F1C">
        <w:rPr>
          <w:rFonts w:ascii="Times New Roman" w:hAnsi="Times New Roman" w:cs="Times New Roman"/>
          <w:sz w:val="28"/>
          <w:szCs w:val="28"/>
        </w:rPr>
        <w:t xml:space="preserve">учился в московском Александровском училище. После окончания </w:t>
      </w:r>
      <w:r w:rsidR="00D80708">
        <w:rPr>
          <w:rFonts w:ascii="Times New Roman" w:hAnsi="Times New Roman" w:cs="Times New Roman"/>
          <w:sz w:val="28"/>
          <w:szCs w:val="28"/>
        </w:rPr>
        <w:t xml:space="preserve">он </w:t>
      </w:r>
      <w:r w:rsidRPr="00C61F1C">
        <w:rPr>
          <w:rFonts w:ascii="Times New Roman" w:hAnsi="Times New Roman" w:cs="Times New Roman"/>
          <w:sz w:val="28"/>
          <w:szCs w:val="28"/>
        </w:rPr>
        <w:t>был направлен в пехотный полк в Подольскую губернию. Почти четырехлетняя служба столкнула его с тяготами будничной жизни армии, нравами офицерства и мещанства. Впечатления от увиденного отразились в расс</w:t>
      </w:r>
      <w:r w:rsidR="00BC4ED3">
        <w:rPr>
          <w:rFonts w:ascii="Times New Roman" w:hAnsi="Times New Roman" w:cs="Times New Roman"/>
          <w:sz w:val="28"/>
          <w:szCs w:val="28"/>
        </w:rPr>
        <w:t>казах «Дознание», «Поход»,</w:t>
      </w:r>
      <w:r w:rsidR="00265570">
        <w:rPr>
          <w:rFonts w:ascii="Times New Roman" w:hAnsi="Times New Roman" w:cs="Times New Roman"/>
          <w:sz w:val="28"/>
          <w:szCs w:val="28"/>
        </w:rPr>
        <w:t xml:space="preserve"> в повести</w:t>
      </w:r>
      <w:r w:rsidRPr="00C61F1C">
        <w:rPr>
          <w:rFonts w:ascii="Times New Roman" w:hAnsi="Times New Roman" w:cs="Times New Roman"/>
          <w:sz w:val="28"/>
          <w:szCs w:val="28"/>
        </w:rPr>
        <w:t xml:space="preserve"> «Поединок». В </w:t>
      </w:r>
      <w:r w:rsidR="00265570">
        <w:rPr>
          <w:rFonts w:ascii="Times New Roman" w:hAnsi="Times New Roman" w:cs="Times New Roman"/>
          <w:sz w:val="28"/>
          <w:szCs w:val="28"/>
        </w:rPr>
        <w:t>1894 году</w:t>
      </w:r>
      <w:r w:rsidRPr="00C61F1C">
        <w:rPr>
          <w:rFonts w:ascii="Times New Roman" w:hAnsi="Times New Roman" w:cs="Times New Roman"/>
          <w:sz w:val="28"/>
          <w:szCs w:val="28"/>
        </w:rPr>
        <w:t xml:space="preserve"> Куприн вышел в отставку, решив стать профессиональным литератором. </w:t>
      </w:r>
    </w:p>
    <w:p w:rsidR="00FB215D" w:rsidRDefault="00BC4ED3" w:rsidP="00BC4ED3">
      <w:pPr>
        <w:pStyle w:val="a3"/>
        <w:ind w:firstLine="709"/>
        <w:jc w:val="both"/>
        <w:rPr>
          <w:rFonts w:ascii="Times New Roman" w:hAnsi="Times New Roman" w:cs="Times New Roman"/>
          <w:sz w:val="28"/>
          <w:szCs w:val="28"/>
        </w:rPr>
      </w:pPr>
      <w:r>
        <w:rPr>
          <w:rFonts w:ascii="Times New Roman" w:hAnsi="Times New Roman" w:cs="Times New Roman"/>
          <w:sz w:val="28"/>
          <w:szCs w:val="28"/>
        </w:rPr>
        <w:t>Повесть «Поединок» была опубликована в мае 1905 года.</w:t>
      </w:r>
      <w:r w:rsidR="00C61F1C" w:rsidRPr="00C61F1C">
        <w:rPr>
          <w:rFonts w:ascii="Times New Roman" w:hAnsi="Times New Roman" w:cs="Times New Roman"/>
          <w:sz w:val="28"/>
          <w:szCs w:val="28"/>
        </w:rPr>
        <w:t xml:space="preserve"> «Я должен освободиться от тяжелого груза моих военных лет</w:t>
      </w:r>
      <w:r w:rsidR="00D80708">
        <w:rPr>
          <w:rFonts w:ascii="Times New Roman" w:hAnsi="Times New Roman" w:cs="Times New Roman"/>
          <w:sz w:val="28"/>
          <w:szCs w:val="28"/>
        </w:rPr>
        <w:t xml:space="preserve"> </w:t>
      </w:r>
      <w:r w:rsidR="00D80708" w:rsidRPr="00D80708">
        <w:rPr>
          <w:rFonts w:ascii="Times New Roman" w:hAnsi="Times New Roman" w:cs="Times New Roman"/>
          <w:sz w:val="28"/>
          <w:szCs w:val="28"/>
        </w:rPr>
        <w:t>&lt;</w:t>
      </w:r>
      <w:r w:rsidR="00C61F1C" w:rsidRPr="00C61F1C">
        <w:rPr>
          <w:rFonts w:ascii="Times New Roman" w:hAnsi="Times New Roman" w:cs="Times New Roman"/>
          <w:sz w:val="28"/>
          <w:szCs w:val="28"/>
        </w:rPr>
        <w:t>…</w:t>
      </w:r>
      <w:r w:rsidR="00D80708" w:rsidRPr="00D80708">
        <w:rPr>
          <w:rFonts w:ascii="Times New Roman" w:hAnsi="Times New Roman" w:cs="Times New Roman"/>
          <w:sz w:val="28"/>
          <w:szCs w:val="28"/>
        </w:rPr>
        <w:t>&gt;</w:t>
      </w:r>
      <w:r w:rsidR="00D80708">
        <w:rPr>
          <w:rFonts w:ascii="Times New Roman" w:hAnsi="Times New Roman" w:cs="Times New Roman"/>
          <w:sz w:val="28"/>
          <w:szCs w:val="28"/>
        </w:rPr>
        <w:t>.</w:t>
      </w:r>
      <w:r w:rsidR="00C61F1C" w:rsidRPr="00C61F1C">
        <w:rPr>
          <w:rFonts w:ascii="Times New Roman" w:hAnsi="Times New Roman" w:cs="Times New Roman"/>
          <w:sz w:val="28"/>
          <w:szCs w:val="28"/>
        </w:rPr>
        <w:t xml:space="preserve"> На помощь мне придет еще очень мало затронутый мной в рассказах армейский язык, язык солдат, офицеров </w:t>
      </w:r>
      <w:r>
        <w:rPr>
          <w:rFonts w:ascii="Times New Roman" w:hAnsi="Times New Roman" w:cs="Times New Roman"/>
          <w:sz w:val="28"/>
          <w:szCs w:val="28"/>
        </w:rPr>
        <w:t xml:space="preserve">и старшего командного состава»,  </w:t>
      </w:r>
      <w:r w:rsidR="00C61F1C" w:rsidRPr="00C61F1C">
        <w:rPr>
          <w:rFonts w:ascii="Times New Roman" w:hAnsi="Times New Roman" w:cs="Times New Roman"/>
          <w:sz w:val="28"/>
          <w:szCs w:val="28"/>
        </w:rPr>
        <w:t>–</w:t>
      </w:r>
      <w:r>
        <w:rPr>
          <w:rFonts w:ascii="Times New Roman" w:hAnsi="Times New Roman" w:cs="Times New Roman"/>
          <w:sz w:val="28"/>
          <w:szCs w:val="28"/>
        </w:rPr>
        <w:t xml:space="preserve"> отмечал Куприн, </w:t>
      </w:r>
      <w:r w:rsidR="00C61F1C" w:rsidRPr="00C61F1C">
        <w:rPr>
          <w:rFonts w:ascii="Times New Roman" w:hAnsi="Times New Roman" w:cs="Times New Roman"/>
          <w:sz w:val="28"/>
          <w:szCs w:val="28"/>
        </w:rPr>
        <w:t>раб</w:t>
      </w:r>
      <w:r>
        <w:rPr>
          <w:rFonts w:ascii="Times New Roman" w:hAnsi="Times New Roman" w:cs="Times New Roman"/>
          <w:sz w:val="28"/>
          <w:szCs w:val="28"/>
        </w:rPr>
        <w:t xml:space="preserve">отая над повестью «Поединок». </w:t>
      </w:r>
      <w:r w:rsidR="00C61F1C" w:rsidRPr="00C61F1C">
        <w:rPr>
          <w:rFonts w:ascii="Times New Roman" w:hAnsi="Times New Roman" w:cs="Times New Roman"/>
          <w:sz w:val="28"/>
          <w:szCs w:val="28"/>
        </w:rPr>
        <w:t xml:space="preserve">В ней описана армейская жизнь, даны зарисовки быта захолустного гарнизона, из которых вырастает социальное обобщение не только армии, но и страны в целом, государственной системы. Это повесть о кризисе, охватившем разные сферы жизни. Писатель с большой художественной силой изобразил моральное разложение офицерства, показал тупых командиров, лишенных каких-любых проблесков гражданского служения. Офицеры «Поединка» – люди разные по своим качествам. Почти каждый из них обладает минимумом добрых чувств, но эти чувства причудливо перемешаны с жестокостью, грубостью, равнодушием, искажены кастовыми военными предрассудками (командир </w:t>
      </w:r>
      <w:r>
        <w:rPr>
          <w:rFonts w:ascii="Times New Roman" w:hAnsi="Times New Roman" w:cs="Times New Roman"/>
          <w:sz w:val="28"/>
          <w:szCs w:val="28"/>
        </w:rPr>
        <w:t xml:space="preserve">полка </w:t>
      </w:r>
      <w:proofErr w:type="spellStart"/>
      <w:r>
        <w:rPr>
          <w:rFonts w:ascii="Times New Roman" w:hAnsi="Times New Roman" w:cs="Times New Roman"/>
          <w:sz w:val="28"/>
          <w:szCs w:val="28"/>
        </w:rPr>
        <w:t>Шульгович</w:t>
      </w:r>
      <w:proofErr w:type="spellEnd"/>
      <w:r>
        <w:rPr>
          <w:rFonts w:ascii="Times New Roman" w:hAnsi="Times New Roman" w:cs="Times New Roman"/>
          <w:sz w:val="28"/>
          <w:szCs w:val="28"/>
        </w:rPr>
        <w:t xml:space="preserve">, подполковник </w:t>
      </w:r>
      <w:proofErr w:type="spellStart"/>
      <w:r>
        <w:rPr>
          <w:rFonts w:ascii="Times New Roman" w:hAnsi="Times New Roman" w:cs="Times New Roman"/>
          <w:sz w:val="28"/>
          <w:szCs w:val="28"/>
        </w:rPr>
        <w:t>Ра</w:t>
      </w:r>
      <w:r w:rsidR="00C61F1C" w:rsidRPr="00C61F1C">
        <w:rPr>
          <w:rFonts w:ascii="Times New Roman" w:hAnsi="Times New Roman" w:cs="Times New Roman"/>
          <w:sz w:val="28"/>
          <w:szCs w:val="28"/>
        </w:rPr>
        <w:t>фальский</w:t>
      </w:r>
      <w:proofErr w:type="spellEnd"/>
      <w:r w:rsidR="00C61F1C" w:rsidRPr="00C61F1C">
        <w:rPr>
          <w:rFonts w:ascii="Times New Roman" w:hAnsi="Times New Roman" w:cs="Times New Roman"/>
          <w:sz w:val="28"/>
          <w:szCs w:val="28"/>
        </w:rPr>
        <w:t xml:space="preserve"> и др.). </w:t>
      </w:r>
    </w:p>
    <w:p w:rsidR="00C61F1C" w:rsidRPr="00C61F1C" w:rsidRDefault="00C61F1C" w:rsidP="00BC4ED3">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Писатель показал, что офицерство независимо от своих лучших человеческих качеств – всего ли</w:t>
      </w:r>
      <w:r w:rsidR="00265570">
        <w:rPr>
          <w:rFonts w:ascii="Times New Roman" w:hAnsi="Times New Roman" w:cs="Times New Roman"/>
          <w:sz w:val="28"/>
          <w:szCs w:val="28"/>
        </w:rPr>
        <w:t>шь послушное орудие бесчеловечных</w:t>
      </w:r>
      <w:r w:rsidRPr="00C61F1C">
        <w:rPr>
          <w:rFonts w:ascii="Times New Roman" w:hAnsi="Times New Roman" w:cs="Times New Roman"/>
          <w:sz w:val="28"/>
          <w:szCs w:val="28"/>
        </w:rPr>
        <w:t xml:space="preserve"> категорических условностей. Гуманные офицеры, если и встречались, то подвергались насмешкам, бессмысленно гибли, как Ромашов, или спивались, как </w:t>
      </w:r>
      <w:proofErr w:type="spellStart"/>
      <w:r w:rsidRPr="00C61F1C">
        <w:rPr>
          <w:rFonts w:ascii="Times New Roman" w:hAnsi="Times New Roman" w:cs="Times New Roman"/>
          <w:sz w:val="28"/>
          <w:szCs w:val="28"/>
        </w:rPr>
        <w:t>Назанский</w:t>
      </w:r>
      <w:proofErr w:type="spellEnd"/>
      <w:r w:rsidRPr="00C61F1C">
        <w:rPr>
          <w:rFonts w:ascii="Times New Roman" w:hAnsi="Times New Roman" w:cs="Times New Roman"/>
          <w:sz w:val="28"/>
          <w:szCs w:val="28"/>
        </w:rPr>
        <w:t xml:space="preserve">. Опустившиеся в моральном отношении офицеры считают себя высшей кастой, презрительно относятся ко всем, кто без погон. В каждом из них сидит жажда истребления, их пьянит запах крови. Особенно ярко это представлено в образе Осадчего. Жестокость его не знает предела, </w:t>
      </w:r>
      <w:r w:rsidRPr="00C61F1C">
        <w:rPr>
          <w:rFonts w:ascii="Times New Roman" w:hAnsi="Times New Roman" w:cs="Times New Roman"/>
          <w:sz w:val="28"/>
          <w:szCs w:val="28"/>
        </w:rPr>
        <w:lastRenderedPageBreak/>
        <w:t>именно в его роте каждый год происходят самоубийства солдат. Под стать Осадчему Бек-</w:t>
      </w:r>
      <w:proofErr w:type="spellStart"/>
      <w:r w:rsidRPr="00C61F1C">
        <w:rPr>
          <w:rFonts w:ascii="Times New Roman" w:hAnsi="Times New Roman" w:cs="Times New Roman"/>
          <w:sz w:val="28"/>
          <w:szCs w:val="28"/>
        </w:rPr>
        <w:t>Агамалов</w:t>
      </w:r>
      <w:proofErr w:type="spellEnd"/>
      <w:r w:rsidRPr="00C61F1C">
        <w:rPr>
          <w:rFonts w:ascii="Times New Roman" w:hAnsi="Times New Roman" w:cs="Times New Roman"/>
          <w:sz w:val="28"/>
          <w:szCs w:val="28"/>
        </w:rPr>
        <w:t xml:space="preserve">, </w:t>
      </w:r>
      <w:proofErr w:type="spellStart"/>
      <w:r w:rsidRPr="00C61F1C">
        <w:rPr>
          <w:rFonts w:ascii="Times New Roman" w:hAnsi="Times New Roman" w:cs="Times New Roman"/>
          <w:sz w:val="28"/>
          <w:szCs w:val="28"/>
        </w:rPr>
        <w:t>Арчаковский</w:t>
      </w:r>
      <w:proofErr w:type="spellEnd"/>
      <w:r w:rsidRPr="00C61F1C">
        <w:rPr>
          <w:rFonts w:ascii="Times New Roman" w:hAnsi="Times New Roman" w:cs="Times New Roman"/>
          <w:sz w:val="28"/>
          <w:szCs w:val="28"/>
        </w:rPr>
        <w:t xml:space="preserve">.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Куприн изобразил ужасающее состоя</w:t>
      </w:r>
      <w:r w:rsidR="00BC4ED3">
        <w:rPr>
          <w:rFonts w:ascii="Times New Roman" w:hAnsi="Times New Roman" w:cs="Times New Roman"/>
          <w:sz w:val="28"/>
          <w:szCs w:val="28"/>
        </w:rPr>
        <w:t>ние бесправной солдатской массы,</w:t>
      </w:r>
      <w:r w:rsidRPr="00C61F1C">
        <w:rPr>
          <w:rFonts w:ascii="Times New Roman" w:hAnsi="Times New Roman" w:cs="Times New Roman"/>
          <w:sz w:val="28"/>
          <w:szCs w:val="28"/>
        </w:rPr>
        <w:t xml:space="preserve"> замордованных, запуганных солдат, отупевших от бессмысленной муштры. Один из них – тщедушный, жалкий Хлебников, доведенный до крайней степени отчаяния и ищущий смерти на железнодорожных путях.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В повести ставится проблема разрушения личности под воздействие среды. Каждый из офицеров показан хотя бы на миг таким, каким он мог стать, если бы не губительное воздействие армейской жизни. </w:t>
      </w:r>
    </w:p>
    <w:p w:rsidR="00FB215D" w:rsidRDefault="00C61F1C" w:rsidP="00BC4ED3">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Главный герой – </w:t>
      </w:r>
      <w:r w:rsidR="00BC4ED3">
        <w:rPr>
          <w:rFonts w:ascii="Times New Roman" w:hAnsi="Times New Roman" w:cs="Times New Roman"/>
          <w:sz w:val="28"/>
          <w:szCs w:val="28"/>
        </w:rPr>
        <w:t xml:space="preserve">Ромашов, </w:t>
      </w:r>
      <w:r w:rsidRPr="00C61F1C">
        <w:rPr>
          <w:rFonts w:ascii="Times New Roman" w:hAnsi="Times New Roman" w:cs="Times New Roman"/>
          <w:sz w:val="28"/>
          <w:szCs w:val="28"/>
        </w:rPr>
        <w:t xml:space="preserve">хрупкий, слабый человек, страдающий от зла, ранимый, человек тонкой и сложной душевной организации. Он пытается противостоять косной армейской среде, губящей каждого, кто обладает индивидуальностью. Его фамилия – Ромашов – подчеркивает мягкость, незлобивость героя. Мучимый виноватой жалостью за человеческую жизнь, изуродованную на его глазах, </w:t>
      </w:r>
      <w:r w:rsidR="00265570">
        <w:rPr>
          <w:rFonts w:ascii="Times New Roman" w:hAnsi="Times New Roman" w:cs="Times New Roman"/>
          <w:sz w:val="28"/>
          <w:szCs w:val="28"/>
        </w:rPr>
        <w:t xml:space="preserve">Ромашов </w:t>
      </w:r>
      <w:r w:rsidRPr="00C61F1C">
        <w:rPr>
          <w:rFonts w:ascii="Times New Roman" w:hAnsi="Times New Roman" w:cs="Times New Roman"/>
          <w:sz w:val="28"/>
          <w:szCs w:val="28"/>
        </w:rPr>
        <w:t>обращается</w:t>
      </w:r>
      <w:r w:rsidR="00BC4ED3">
        <w:rPr>
          <w:rFonts w:ascii="Times New Roman" w:hAnsi="Times New Roman" w:cs="Times New Roman"/>
          <w:sz w:val="28"/>
          <w:szCs w:val="28"/>
        </w:rPr>
        <w:t xml:space="preserve"> к Хлебникову со словами: «Брат</w:t>
      </w:r>
      <w:r w:rsidRPr="00C61F1C">
        <w:rPr>
          <w:rFonts w:ascii="Times New Roman" w:hAnsi="Times New Roman" w:cs="Times New Roman"/>
          <w:sz w:val="28"/>
          <w:szCs w:val="28"/>
        </w:rPr>
        <w:t xml:space="preserve"> мой». </w:t>
      </w:r>
      <w:r w:rsidR="00265570">
        <w:rPr>
          <w:rFonts w:ascii="Times New Roman" w:hAnsi="Times New Roman" w:cs="Times New Roman"/>
          <w:sz w:val="28"/>
          <w:szCs w:val="28"/>
        </w:rPr>
        <w:t xml:space="preserve">Герой </w:t>
      </w:r>
      <w:r w:rsidRPr="00C61F1C">
        <w:rPr>
          <w:rFonts w:ascii="Times New Roman" w:hAnsi="Times New Roman" w:cs="Times New Roman"/>
          <w:sz w:val="28"/>
          <w:szCs w:val="28"/>
        </w:rPr>
        <w:t>заступается за</w:t>
      </w:r>
      <w:r w:rsidR="00627E7E">
        <w:rPr>
          <w:rFonts w:ascii="Times New Roman" w:hAnsi="Times New Roman" w:cs="Times New Roman"/>
          <w:sz w:val="28"/>
          <w:szCs w:val="28"/>
        </w:rPr>
        <w:t xml:space="preserve"> бесправного солдата</w:t>
      </w:r>
      <w:r w:rsidRPr="00C61F1C">
        <w:rPr>
          <w:rFonts w:ascii="Times New Roman" w:hAnsi="Times New Roman" w:cs="Times New Roman"/>
          <w:sz w:val="28"/>
          <w:szCs w:val="28"/>
        </w:rPr>
        <w:t xml:space="preserve">, предотвращая его самоубийство. Служба производит на </w:t>
      </w:r>
      <w:r w:rsidR="00265570">
        <w:rPr>
          <w:rFonts w:ascii="Times New Roman" w:hAnsi="Times New Roman" w:cs="Times New Roman"/>
          <w:sz w:val="28"/>
          <w:szCs w:val="28"/>
        </w:rPr>
        <w:t xml:space="preserve">Ромашова </w:t>
      </w:r>
      <w:r w:rsidRPr="00C61F1C">
        <w:rPr>
          <w:rFonts w:ascii="Times New Roman" w:hAnsi="Times New Roman" w:cs="Times New Roman"/>
          <w:sz w:val="28"/>
          <w:szCs w:val="28"/>
        </w:rPr>
        <w:t xml:space="preserve">отталкивающее впечатление своей противоестественностью и бесчеловечностью. Куприн рисует Ромашова с сочувствием и симпатией и одновременно с иронией. </w:t>
      </w:r>
    </w:p>
    <w:p w:rsidR="00FB215D" w:rsidRDefault="00C61F1C" w:rsidP="00BC4ED3">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История Ромашова – это </w:t>
      </w:r>
      <w:r w:rsidR="00BC4ED3">
        <w:rPr>
          <w:rFonts w:ascii="Times New Roman" w:hAnsi="Times New Roman" w:cs="Times New Roman"/>
          <w:sz w:val="28"/>
          <w:szCs w:val="28"/>
        </w:rPr>
        <w:t>история молодого человека, к</w:t>
      </w:r>
      <w:r w:rsidRPr="00C61F1C">
        <w:rPr>
          <w:rFonts w:ascii="Times New Roman" w:hAnsi="Times New Roman" w:cs="Times New Roman"/>
          <w:sz w:val="28"/>
          <w:szCs w:val="28"/>
        </w:rPr>
        <w:t xml:space="preserve">оторый переживает то, </w:t>
      </w:r>
      <w:r w:rsidR="00D80708">
        <w:rPr>
          <w:rFonts w:ascii="Times New Roman" w:hAnsi="Times New Roman" w:cs="Times New Roman"/>
          <w:sz w:val="28"/>
          <w:szCs w:val="28"/>
        </w:rPr>
        <w:t>ч</w:t>
      </w:r>
      <w:r w:rsidRPr="00C61F1C">
        <w:rPr>
          <w:rFonts w:ascii="Times New Roman" w:hAnsi="Times New Roman" w:cs="Times New Roman"/>
          <w:sz w:val="28"/>
          <w:szCs w:val="28"/>
        </w:rPr>
        <w:t xml:space="preserve">то Куприн называл «периодом созревания души». </w:t>
      </w:r>
      <w:r w:rsidR="00D80708">
        <w:rPr>
          <w:rFonts w:ascii="Times New Roman" w:hAnsi="Times New Roman" w:cs="Times New Roman"/>
          <w:sz w:val="28"/>
          <w:szCs w:val="28"/>
        </w:rPr>
        <w:t xml:space="preserve">Герой </w:t>
      </w:r>
      <w:r w:rsidRPr="00C61F1C">
        <w:rPr>
          <w:rFonts w:ascii="Times New Roman" w:hAnsi="Times New Roman" w:cs="Times New Roman"/>
          <w:sz w:val="28"/>
          <w:szCs w:val="28"/>
        </w:rPr>
        <w:t xml:space="preserve">на протяжении всей повести нравственно вырастает, находит ответы на очень важные для себя вопросы. Так, </w:t>
      </w:r>
      <w:r w:rsidR="00D80708">
        <w:rPr>
          <w:rFonts w:ascii="Times New Roman" w:hAnsi="Times New Roman" w:cs="Times New Roman"/>
          <w:sz w:val="28"/>
          <w:szCs w:val="28"/>
        </w:rPr>
        <w:t xml:space="preserve">он </w:t>
      </w:r>
      <w:r w:rsidRPr="00C61F1C">
        <w:rPr>
          <w:rFonts w:ascii="Times New Roman" w:hAnsi="Times New Roman" w:cs="Times New Roman"/>
          <w:sz w:val="28"/>
          <w:szCs w:val="28"/>
        </w:rPr>
        <w:t>приходит к выводу</w:t>
      </w:r>
      <w:r w:rsidR="00BC4ED3">
        <w:rPr>
          <w:rFonts w:ascii="Times New Roman" w:hAnsi="Times New Roman" w:cs="Times New Roman"/>
          <w:sz w:val="28"/>
          <w:szCs w:val="28"/>
        </w:rPr>
        <w:t xml:space="preserve"> о том, что </w:t>
      </w:r>
      <w:r w:rsidRPr="00C61F1C">
        <w:rPr>
          <w:rFonts w:ascii="Times New Roman" w:hAnsi="Times New Roman" w:cs="Times New Roman"/>
          <w:sz w:val="28"/>
          <w:szCs w:val="28"/>
        </w:rPr>
        <w:t>«огромное большинство интеллигентных профессий основано исключительно на недоверии к человеческой честности, деятельность священников, докторов, педагогов, адвокатов и судей обязательно вырождается в халатность, в холодную и мертвую формалистику, в при</w:t>
      </w:r>
      <w:r w:rsidR="00BC4ED3">
        <w:rPr>
          <w:rFonts w:ascii="Times New Roman" w:hAnsi="Times New Roman" w:cs="Times New Roman"/>
          <w:sz w:val="28"/>
          <w:szCs w:val="28"/>
        </w:rPr>
        <w:t xml:space="preserve">вычное и постыдное равнодушие». </w:t>
      </w:r>
    </w:p>
    <w:p w:rsidR="00C61F1C" w:rsidRPr="00C61F1C" w:rsidRDefault="00BC4ED3" w:rsidP="00BC4ED3">
      <w:pPr>
        <w:pStyle w:val="a3"/>
        <w:ind w:firstLine="709"/>
        <w:jc w:val="both"/>
        <w:rPr>
          <w:rFonts w:ascii="Times New Roman" w:hAnsi="Times New Roman" w:cs="Times New Roman"/>
          <w:sz w:val="28"/>
          <w:szCs w:val="28"/>
        </w:rPr>
      </w:pPr>
      <w:r>
        <w:rPr>
          <w:rFonts w:ascii="Times New Roman" w:hAnsi="Times New Roman" w:cs="Times New Roman"/>
          <w:sz w:val="28"/>
          <w:szCs w:val="28"/>
        </w:rPr>
        <w:t>Ромашов</w:t>
      </w:r>
      <w:r w:rsidR="00C61F1C" w:rsidRPr="00C61F1C">
        <w:rPr>
          <w:rFonts w:ascii="Times New Roman" w:hAnsi="Times New Roman" w:cs="Times New Roman"/>
          <w:sz w:val="28"/>
          <w:szCs w:val="28"/>
        </w:rPr>
        <w:t xml:space="preserve">, обращаясь к учению </w:t>
      </w:r>
      <w:r>
        <w:rPr>
          <w:rFonts w:ascii="Times New Roman" w:hAnsi="Times New Roman" w:cs="Times New Roman"/>
          <w:sz w:val="28"/>
          <w:szCs w:val="28"/>
        </w:rPr>
        <w:t>Л. Н. Толстого, убеждается в ненужности армии, отрицает войны</w:t>
      </w:r>
      <w:r w:rsidR="00D80708">
        <w:rPr>
          <w:rFonts w:ascii="Times New Roman" w:hAnsi="Times New Roman" w:cs="Times New Roman"/>
          <w:sz w:val="28"/>
          <w:szCs w:val="28"/>
        </w:rPr>
        <w:t>, но понимает это</w:t>
      </w:r>
      <w:r w:rsidR="00C61F1C" w:rsidRPr="00C61F1C">
        <w:rPr>
          <w:rFonts w:ascii="Times New Roman" w:hAnsi="Times New Roman" w:cs="Times New Roman"/>
          <w:sz w:val="28"/>
          <w:szCs w:val="28"/>
        </w:rPr>
        <w:t xml:space="preserve"> наивно, утопично. Ему кажется, что сто</w:t>
      </w:r>
      <w:r>
        <w:rPr>
          <w:rFonts w:ascii="Times New Roman" w:hAnsi="Times New Roman" w:cs="Times New Roman"/>
          <w:sz w:val="28"/>
          <w:szCs w:val="28"/>
        </w:rPr>
        <w:t>ит всему человечеству сказать «н</w:t>
      </w:r>
      <w:r w:rsidR="00C61F1C" w:rsidRPr="00C61F1C">
        <w:rPr>
          <w:rFonts w:ascii="Times New Roman" w:hAnsi="Times New Roman" w:cs="Times New Roman"/>
          <w:sz w:val="28"/>
          <w:szCs w:val="28"/>
        </w:rPr>
        <w:t>е хочу!»</w:t>
      </w:r>
      <w:r w:rsidR="00D80708">
        <w:rPr>
          <w:rFonts w:ascii="Times New Roman" w:hAnsi="Times New Roman" w:cs="Times New Roman"/>
          <w:sz w:val="28"/>
          <w:szCs w:val="28"/>
        </w:rPr>
        <w:t>,</w:t>
      </w:r>
      <w:r>
        <w:rPr>
          <w:rFonts w:ascii="Times New Roman" w:hAnsi="Times New Roman" w:cs="Times New Roman"/>
          <w:sz w:val="28"/>
          <w:szCs w:val="28"/>
        </w:rPr>
        <w:t xml:space="preserve"> и война станет немыслимой, а</w:t>
      </w:r>
      <w:r w:rsidR="00C61F1C" w:rsidRPr="00C61F1C">
        <w:rPr>
          <w:rFonts w:ascii="Times New Roman" w:hAnsi="Times New Roman" w:cs="Times New Roman"/>
          <w:sz w:val="28"/>
          <w:szCs w:val="28"/>
        </w:rPr>
        <w:t xml:space="preserve"> армия отомрет. Военные чины увидели в повести Куприна пацифистские идеи и пропаганду разоружения. После «Поединка» Куприн получал как приветственные адреса от офицеров, так и вызовы на дуэль. Высшие офицеры обвинили писателя  в клевете на русскую армию.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Окончательный предательский удар нанесен Ромашову в любви. Презирая окружающую среду и ее мораль, расчетливая Шурочка Николаева оказывается ее неотъемлемой частью. Символически завершается сюжет повести: против человека, начавшего </w:t>
      </w:r>
      <w:r w:rsidR="00BC4ED3">
        <w:rPr>
          <w:rFonts w:ascii="Times New Roman" w:hAnsi="Times New Roman" w:cs="Times New Roman"/>
          <w:sz w:val="28"/>
          <w:szCs w:val="28"/>
        </w:rPr>
        <w:t>«</w:t>
      </w:r>
      <w:r w:rsidRPr="00C61F1C">
        <w:rPr>
          <w:rFonts w:ascii="Times New Roman" w:hAnsi="Times New Roman" w:cs="Times New Roman"/>
          <w:sz w:val="28"/>
          <w:szCs w:val="28"/>
        </w:rPr>
        <w:t>расправлять крылья</w:t>
      </w:r>
      <w:r w:rsidR="00BC4ED3">
        <w:rPr>
          <w:rFonts w:ascii="Times New Roman" w:hAnsi="Times New Roman" w:cs="Times New Roman"/>
          <w:sz w:val="28"/>
          <w:szCs w:val="28"/>
        </w:rPr>
        <w:t>»</w:t>
      </w:r>
      <w:r w:rsidRPr="00C61F1C">
        <w:rPr>
          <w:rFonts w:ascii="Times New Roman" w:hAnsi="Times New Roman" w:cs="Times New Roman"/>
          <w:sz w:val="28"/>
          <w:szCs w:val="28"/>
        </w:rPr>
        <w:t>, старый мир бросает все силы. Заглавие повести имее</w:t>
      </w:r>
      <w:r w:rsidR="00D80708">
        <w:rPr>
          <w:rFonts w:ascii="Times New Roman" w:hAnsi="Times New Roman" w:cs="Times New Roman"/>
          <w:sz w:val="28"/>
          <w:szCs w:val="28"/>
        </w:rPr>
        <w:t>т такое же обобщенное значение</w:t>
      </w:r>
      <w:r w:rsidRPr="00C61F1C">
        <w:rPr>
          <w:rFonts w:ascii="Times New Roman" w:hAnsi="Times New Roman" w:cs="Times New Roman"/>
          <w:sz w:val="28"/>
          <w:szCs w:val="28"/>
        </w:rPr>
        <w:t xml:space="preserve">, как и ее основной конфликт. На протяжении </w:t>
      </w:r>
      <w:r w:rsidR="00554FDD">
        <w:rPr>
          <w:rFonts w:ascii="Times New Roman" w:hAnsi="Times New Roman" w:cs="Times New Roman"/>
          <w:sz w:val="28"/>
          <w:szCs w:val="28"/>
        </w:rPr>
        <w:t xml:space="preserve">произведения </w:t>
      </w:r>
      <w:r w:rsidRPr="00C61F1C">
        <w:rPr>
          <w:rFonts w:ascii="Times New Roman" w:hAnsi="Times New Roman" w:cs="Times New Roman"/>
          <w:sz w:val="28"/>
          <w:szCs w:val="28"/>
        </w:rPr>
        <w:t xml:space="preserve">идет поединок между молодым человеком, возрождающимся для нового, и разнообразными силами старого. Поединок с собой завершается победой человека над офицером. Но дуэль, поединок с Николаевым, заканчивается гибелью Ромашова. Куприн </w:t>
      </w:r>
      <w:r w:rsidRPr="00C61F1C">
        <w:rPr>
          <w:rFonts w:ascii="Times New Roman" w:hAnsi="Times New Roman" w:cs="Times New Roman"/>
          <w:sz w:val="28"/>
          <w:szCs w:val="28"/>
        </w:rPr>
        <w:lastRenderedPageBreak/>
        <w:t xml:space="preserve">пишет не о поединке чести, а об убийстве на дуэли. Заглавие повести отсылает к традиции русской литературы 19 века, связанной с изображением дуэли (Онегин и Ленский, </w:t>
      </w:r>
      <w:r w:rsidR="00BC4ED3">
        <w:rPr>
          <w:rFonts w:ascii="Times New Roman" w:hAnsi="Times New Roman" w:cs="Times New Roman"/>
          <w:sz w:val="28"/>
          <w:szCs w:val="28"/>
        </w:rPr>
        <w:t xml:space="preserve">Евгений </w:t>
      </w:r>
      <w:r w:rsidRPr="00C61F1C">
        <w:rPr>
          <w:rFonts w:ascii="Times New Roman" w:hAnsi="Times New Roman" w:cs="Times New Roman"/>
          <w:sz w:val="28"/>
          <w:szCs w:val="28"/>
        </w:rPr>
        <w:t>Базаров и П.</w:t>
      </w:r>
      <w:r w:rsidR="00BC4ED3">
        <w:rPr>
          <w:rFonts w:ascii="Times New Roman" w:hAnsi="Times New Roman" w:cs="Times New Roman"/>
          <w:sz w:val="28"/>
          <w:szCs w:val="28"/>
        </w:rPr>
        <w:t xml:space="preserve"> </w:t>
      </w:r>
      <w:r w:rsidRPr="00C61F1C">
        <w:rPr>
          <w:rFonts w:ascii="Times New Roman" w:hAnsi="Times New Roman" w:cs="Times New Roman"/>
          <w:sz w:val="28"/>
          <w:szCs w:val="28"/>
        </w:rPr>
        <w:t xml:space="preserve">П. Кирсанов и др.).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Повесть «Олеся».</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1897 год Куприн провел в Полесье Ровенского уезда, где служил управляющим имением. Наблюдения над бытом местных крестьян, впечатления от встреч с величавой природой дали ему богатый материал для творчества. Здесь был задуман цикл «</w:t>
      </w:r>
      <w:proofErr w:type="spellStart"/>
      <w:r w:rsidRPr="00C61F1C">
        <w:rPr>
          <w:rFonts w:ascii="Times New Roman" w:hAnsi="Times New Roman" w:cs="Times New Roman"/>
          <w:sz w:val="28"/>
          <w:szCs w:val="28"/>
        </w:rPr>
        <w:t>Полесских</w:t>
      </w:r>
      <w:proofErr w:type="spellEnd"/>
      <w:r w:rsidRPr="00C61F1C">
        <w:rPr>
          <w:rFonts w:ascii="Times New Roman" w:hAnsi="Times New Roman" w:cs="Times New Roman"/>
          <w:sz w:val="28"/>
          <w:szCs w:val="28"/>
        </w:rPr>
        <w:t xml:space="preserve"> рассказов» и повесть «Олеся». Одному из своих собеседников Куприн признался в конце своей жизни, говоря о повести: «Всё это было со мной».</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Это произведение – воплощение мечты писателя о прекрасном человеке, о вольной и здоровой жизни в слиянии с природой. Среди вечных, пронизанных светом, благоухающими ландышами и медом лесов находит Куприн героиню повести. История недолгой, но прекрасной любви Олеси и Ивана Тимофеевича овеяна романтикой. </w:t>
      </w:r>
      <w:r w:rsidR="00BB6B6A">
        <w:rPr>
          <w:rFonts w:ascii="Times New Roman" w:hAnsi="Times New Roman" w:cs="Times New Roman"/>
          <w:sz w:val="28"/>
          <w:szCs w:val="28"/>
        </w:rPr>
        <w:t xml:space="preserve">В глухой </w:t>
      </w:r>
      <w:proofErr w:type="spellStart"/>
      <w:r w:rsidR="00BB6B6A">
        <w:rPr>
          <w:rFonts w:ascii="Times New Roman" w:hAnsi="Times New Roman" w:cs="Times New Roman"/>
          <w:sz w:val="28"/>
          <w:szCs w:val="28"/>
        </w:rPr>
        <w:t>полесской</w:t>
      </w:r>
      <w:proofErr w:type="spellEnd"/>
      <w:r w:rsidR="00BB6B6A">
        <w:rPr>
          <w:rFonts w:ascii="Times New Roman" w:hAnsi="Times New Roman" w:cs="Times New Roman"/>
          <w:sz w:val="28"/>
          <w:szCs w:val="28"/>
        </w:rPr>
        <w:t xml:space="preserve"> деревне</w:t>
      </w:r>
      <w:r w:rsidRPr="00C61F1C">
        <w:rPr>
          <w:rFonts w:ascii="Times New Roman" w:hAnsi="Times New Roman" w:cs="Times New Roman"/>
          <w:sz w:val="28"/>
          <w:szCs w:val="28"/>
        </w:rPr>
        <w:t xml:space="preserve"> </w:t>
      </w:r>
      <w:r w:rsidR="00BB6B6A">
        <w:rPr>
          <w:rFonts w:ascii="Times New Roman" w:hAnsi="Times New Roman" w:cs="Times New Roman"/>
          <w:sz w:val="28"/>
          <w:szCs w:val="28"/>
        </w:rPr>
        <w:t xml:space="preserve">Иван Тимофеевич </w:t>
      </w:r>
      <w:r w:rsidRPr="00C61F1C">
        <w:rPr>
          <w:rFonts w:ascii="Times New Roman" w:hAnsi="Times New Roman" w:cs="Times New Roman"/>
          <w:sz w:val="28"/>
          <w:szCs w:val="28"/>
        </w:rPr>
        <w:t xml:space="preserve">узнает от </w:t>
      </w:r>
      <w:proofErr w:type="spellStart"/>
      <w:r w:rsidRPr="00C61F1C">
        <w:rPr>
          <w:rFonts w:ascii="Times New Roman" w:hAnsi="Times New Roman" w:cs="Times New Roman"/>
          <w:sz w:val="28"/>
          <w:szCs w:val="28"/>
        </w:rPr>
        <w:t>Ярмолы</w:t>
      </w:r>
      <w:proofErr w:type="spellEnd"/>
      <w:r w:rsidRPr="00C61F1C">
        <w:rPr>
          <w:rFonts w:ascii="Times New Roman" w:hAnsi="Times New Roman" w:cs="Times New Roman"/>
          <w:sz w:val="28"/>
          <w:szCs w:val="28"/>
        </w:rPr>
        <w:t xml:space="preserve"> о живущей неподалеку колдунье. Иван Тимофеевич не мог не найти затерявшуюся в болотах избушку, где жила </w:t>
      </w:r>
      <w:proofErr w:type="spellStart"/>
      <w:r w:rsidRPr="00C61F1C">
        <w:rPr>
          <w:rFonts w:ascii="Times New Roman" w:hAnsi="Times New Roman" w:cs="Times New Roman"/>
          <w:sz w:val="28"/>
          <w:szCs w:val="28"/>
        </w:rPr>
        <w:t>Мануйлиха</w:t>
      </w:r>
      <w:proofErr w:type="spellEnd"/>
      <w:r w:rsidRPr="00C61F1C">
        <w:rPr>
          <w:rFonts w:ascii="Times New Roman" w:hAnsi="Times New Roman" w:cs="Times New Roman"/>
          <w:sz w:val="28"/>
          <w:szCs w:val="28"/>
        </w:rPr>
        <w:t xml:space="preserve"> и ее внучка</w:t>
      </w:r>
      <w:r w:rsidR="00BB6B6A">
        <w:rPr>
          <w:rFonts w:ascii="Times New Roman" w:hAnsi="Times New Roman" w:cs="Times New Roman"/>
          <w:sz w:val="28"/>
          <w:szCs w:val="28"/>
        </w:rPr>
        <w:t>,</w:t>
      </w:r>
      <w:r w:rsidRPr="00C61F1C">
        <w:rPr>
          <w:rFonts w:ascii="Times New Roman" w:hAnsi="Times New Roman" w:cs="Times New Roman"/>
          <w:sz w:val="28"/>
          <w:szCs w:val="28"/>
        </w:rPr>
        <w:t xml:space="preserve"> к</w:t>
      </w:r>
      <w:r w:rsidR="00BB6B6A">
        <w:rPr>
          <w:rFonts w:ascii="Times New Roman" w:hAnsi="Times New Roman" w:cs="Times New Roman"/>
          <w:sz w:val="28"/>
          <w:szCs w:val="28"/>
        </w:rPr>
        <w:t>расавица Олеся. Писатель окружае</w:t>
      </w:r>
      <w:r w:rsidRPr="00C61F1C">
        <w:rPr>
          <w:rFonts w:ascii="Times New Roman" w:hAnsi="Times New Roman" w:cs="Times New Roman"/>
          <w:sz w:val="28"/>
          <w:szCs w:val="28"/>
        </w:rPr>
        <w:t xml:space="preserve">т Олесю тайной. Никто не знает, откуда пришла </w:t>
      </w:r>
      <w:proofErr w:type="spellStart"/>
      <w:r w:rsidRPr="00C61F1C">
        <w:rPr>
          <w:rFonts w:ascii="Times New Roman" w:hAnsi="Times New Roman" w:cs="Times New Roman"/>
          <w:sz w:val="28"/>
          <w:szCs w:val="28"/>
        </w:rPr>
        <w:t>Мануйлиха</w:t>
      </w:r>
      <w:proofErr w:type="spellEnd"/>
      <w:r w:rsidRPr="00C61F1C">
        <w:rPr>
          <w:rFonts w:ascii="Times New Roman" w:hAnsi="Times New Roman" w:cs="Times New Roman"/>
          <w:sz w:val="28"/>
          <w:szCs w:val="28"/>
        </w:rPr>
        <w:t xml:space="preserve"> со своей внучкой и куда они навек исчезли. Жизнь </w:t>
      </w:r>
      <w:r w:rsidR="00DB3053">
        <w:rPr>
          <w:rFonts w:ascii="Times New Roman" w:hAnsi="Times New Roman" w:cs="Times New Roman"/>
          <w:sz w:val="28"/>
          <w:szCs w:val="28"/>
        </w:rPr>
        <w:t>н</w:t>
      </w:r>
      <w:r w:rsidRPr="00C61F1C">
        <w:rPr>
          <w:rFonts w:ascii="Times New Roman" w:hAnsi="Times New Roman" w:cs="Times New Roman"/>
          <w:sz w:val="28"/>
          <w:szCs w:val="28"/>
        </w:rPr>
        <w:t>а мгновение сливается со сказкой, поскольку жестокие обстоятельства жизни разрушают сказочный мир.</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В любви, бескорыстной и честной, раскрываются характеры героев. Олеся, выросшая в лесах, сроднившаяся с природой, не знает расчета и хитрости, ей чуждо себялюбие. Это те качества, которые отравляют взаимоотношения людей в цивилизованном мире. Естественная, простая и возвышенная любовь Олеси заставляет Ивана Тимофеевича забыть на время предрассудки своей среды, пробуждает в его душе все самое лучшее, светлое, человечное. И потому ему горько потерять Олесю.</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Олеся, владеющая даром провидения, чувствует неизбежность трагического конца короткого счастья. Она знает, что их </w:t>
      </w:r>
      <w:r w:rsidR="00DB3053">
        <w:rPr>
          <w:rFonts w:ascii="Times New Roman" w:hAnsi="Times New Roman" w:cs="Times New Roman"/>
          <w:sz w:val="28"/>
          <w:szCs w:val="28"/>
        </w:rPr>
        <w:t xml:space="preserve">гармоничная жизнь  </w:t>
      </w:r>
      <w:r w:rsidRPr="00C61F1C">
        <w:rPr>
          <w:rFonts w:ascii="Times New Roman" w:hAnsi="Times New Roman" w:cs="Times New Roman"/>
          <w:sz w:val="28"/>
          <w:szCs w:val="28"/>
        </w:rPr>
        <w:t>в душном, тесном городе, от которого не мог отре</w:t>
      </w:r>
      <w:r w:rsidR="00DB3053">
        <w:rPr>
          <w:rFonts w:ascii="Times New Roman" w:hAnsi="Times New Roman" w:cs="Times New Roman"/>
          <w:sz w:val="28"/>
          <w:szCs w:val="28"/>
        </w:rPr>
        <w:t>чься Иван Тимофеевич, невозможна</w:t>
      </w:r>
      <w:r w:rsidRPr="00C61F1C">
        <w:rPr>
          <w:rFonts w:ascii="Times New Roman" w:hAnsi="Times New Roman" w:cs="Times New Roman"/>
          <w:sz w:val="28"/>
          <w:szCs w:val="28"/>
        </w:rPr>
        <w:t>. Но тем более ценно ее самоотречение.</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Куприн беспощаден в обрисовке </w:t>
      </w:r>
      <w:r w:rsidR="00DB3053">
        <w:rPr>
          <w:rFonts w:ascii="Times New Roman" w:hAnsi="Times New Roman" w:cs="Times New Roman"/>
          <w:sz w:val="28"/>
          <w:szCs w:val="28"/>
        </w:rPr>
        <w:t>косной, темной, страшной в своей</w:t>
      </w:r>
      <w:r w:rsidRPr="00C61F1C">
        <w:rPr>
          <w:rFonts w:ascii="Times New Roman" w:hAnsi="Times New Roman" w:cs="Times New Roman"/>
          <w:sz w:val="28"/>
          <w:szCs w:val="28"/>
        </w:rPr>
        <w:t xml:space="preserve"> </w:t>
      </w:r>
      <w:r w:rsidR="00DB3053">
        <w:rPr>
          <w:rFonts w:ascii="Times New Roman" w:hAnsi="Times New Roman" w:cs="Times New Roman"/>
          <w:sz w:val="28"/>
          <w:szCs w:val="28"/>
        </w:rPr>
        <w:t xml:space="preserve">ярости </w:t>
      </w:r>
      <w:r w:rsidRPr="00C61F1C">
        <w:rPr>
          <w:rFonts w:ascii="Times New Roman" w:hAnsi="Times New Roman" w:cs="Times New Roman"/>
          <w:sz w:val="28"/>
          <w:szCs w:val="28"/>
        </w:rPr>
        <w:t xml:space="preserve">крестьянской массы. Он говорит горькую правду о загубленных веками рабства человеческих душах.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К лучшим страницам творчества писателя относятся пейзажные зарисовки. Лес – не фон, а живой участник действия. Так, совпадают зарождение любви героев и весеннее пробуждение природы.</w:t>
      </w:r>
    </w:p>
    <w:p w:rsidR="00C61F1C" w:rsidRPr="00C61F1C" w:rsidRDefault="00DB3053"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Повесть «</w:t>
      </w:r>
      <w:proofErr w:type="spellStart"/>
      <w:r>
        <w:rPr>
          <w:rFonts w:ascii="Times New Roman" w:hAnsi="Times New Roman" w:cs="Times New Roman"/>
          <w:sz w:val="28"/>
          <w:szCs w:val="28"/>
        </w:rPr>
        <w:t>Суламифь</w:t>
      </w:r>
      <w:proofErr w:type="spellEnd"/>
      <w:r>
        <w:rPr>
          <w:rFonts w:ascii="Times New Roman" w:hAnsi="Times New Roman" w:cs="Times New Roman"/>
          <w:sz w:val="28"/>
          <w:szCs w:val="28"/>
        </w:rPr>
        <w:t>».</w:t>
      </w:r>
      <w:r w:rsidR="00C61F1C" w:rsidRPr="00C61F1C">
        <w:rPr>
          <w:rFonts w:ascii="Times New Roman" w:hAnsi="Times New Roman" w:cs="Times New Roman"/>
          <w:sz w:val="28"/>
          <w:szCs w:val="28"/>
        </w:rPr>
        <w:t xml:space="preserve">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У Куприна много тонких, пре</w:t>
      </w:r>
      <w:r w:rsidR="00460CB8">
        <w:rPr>
          <w:rFonts w:ascii="Times New Roman" w:hAnsi="Times New Roman" w:cs="Times New Roman"/>
          <w:sz w:val="28"/>
          <w:szCs w:val="28"/>
        </w:rPr>
        <w:t>восходных произведений о любви</w:t>
      </w:r>
      <w:r w:rsidRPr="00C61F1C">
        <w:rPr>
          <w:rFonts w:ascii="Times New Roman" w:hAnsi="Times New Roman" w:cs="Times New Roman"/>
          <w:sz w:val="28"/>
          <w:szCs w:val="28"/>
        </w:rPr>
        <w:t xml:space="preserve">, ее тайне и поэзии. Эта вечная тема никогда не иссякала в его творчестве. Писатель всегда благословлял любовь. Чаще всего любовь в его </w:t>
      </w:r>
      <w:r w:rsidR="00DB3053">
        <w:rPr>
          <w:rFonts w:ascii="Times New Roman" w:hAnsi="Times New Roman" w:cs="Times New Roman"/>
          <w:sz w:val="28"/>
          <w:szCs w:val="28"/>
        </w:rPr>
        <w:t xml:space="preserve">творчестве </w:t>
      </w:r>
      <w:r w:rsidRPr="00C61F1C">
        <w:rPr>
          <w:rFonts w:ascii="Times New Roman" w:hAnsi="Times New Roman" w:cs="Times New Roman"/>
          <w:sz w:val="28"/>
          <w:szCs w:val="28"/>
        </w:rPr>
        <w:t>«сильна, как смерть», бескорыстная, сам</w:t>
      </w:r>
      <w:r w:rsidR="00DB3053">
        <w:rPr>
          <w:rFonts w:ascii="Times New Roman" w:hAnsi="Times New Roman" w:cs="Times New Roman"/>
          <w:sz w:val="28"/>
          <w:szCs w:val="28"/>
        </w:rPr>
        <w:t>оотверженная, не ждущая награды</w:t>
      </w:r>
      <w:r w:rsidRPr="00C61F1C">
        <w:rPr>
          <w:rFonts w:ascii="Times New Roman" w:hAnsi="Times New Roman" w:cs="Times New Roman"/>
          <w:sz w:val="28"/>
          <w:szCs w:val="28"/>
        </w:rPr>
        <w:t xml:space="preserve">. </w:t>
      </w:r>
      <w:r w:rsidRPr="00C61F1C">
        <w:rPr>
          <w:rFonts w:ascii="Times New Roman" w:hAnsi="Times New Roman" w:cs="Times New Roman"/>
          <w:sz w:val="28"/>
          <w:szCs w:val="28"/>
        </w:rPr>
        <w:lastRenderedPageBreak/>
        <w:t xml:space="preserve">Куприн утверждает поклонение женщине, рыцарское служение ей («Гранатовый браслет», «Колесо времени»).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Повесть </w:t>
      </w:r>
      <w:r w:rsidR="00DB3053" w:rsidRPr="00DB3053">
        <w:rPr>
          <w:rFonts w:ascii="Times New Roman" w:hAnsi="Times New Roman" w:cs="Times New Roman"/>
          <w:sz w:val="28"/>
          <w:szCs w:val="28"/>
        </w:rPr>
        <w:t>«</w:t>
      </w:r>
      <w:proofErr w:type="spellStart"/>
      <w:r w:rsidR="00DB3053" w:rsidRPr="00DB3053">
        <w:rPr>
          <w:rFonts w:ascii="Times New Roman" w:hAnsi="Times New Roman" w:cs="Times New Roman"/>
          <w:sz w:val="28"/>
          <w:szCs w:val="28"/>
        </w:rPr>
        <w:t>Суламифь</w:t>
      </w:r>
      <w:proofErr w:type="spellEnd"/>
      <w:r w:rsidR="00DB3053" w:rsidRPr="00DB3053">
        <w:rPr>
          <w:rFonts w:ascii="Times New Roman" w:hAnsi="Times New Roman" w:cs="Times New Roman"/>
          <w:sz w:val="28"/>
          <w:szCs w:val="28"/>
        </w:rPr>
        <w:t>»</w:t>
      </w:r>
      <w:r w:rsidR="00DB3053">
        <w:rPr>
          <w:rFonts w:ascii="Times New Roman" w:hAnsi="Times New Roman" w:cs="Times New Roman"/>
          <w:sz w:val="28"/>
          <w:szCs w:val="28"/>
        </w:rPr>
        <w:t xml:space="preserve"> </w:t>
      </w:r>
      <w:r w:rsidRPr="00C61F1C">
        <w:rPr>
          <w:rFonts w:ascii="Times New Roman" w:hAnsi="Times New Roman" w:cs="Times New Roman"/>
          <w:sz w:val="28"/>
          <w:szCs w:val="28"/>
        </w:rPr>
        <w:t xml:space="preserve">написана на основе библейской «Песни песней». Писатель утверждает всесилие любовного чувства, в веках прославившего пастушку </w:t>
      </w:r>
      <w:proofErr w:type="spellStart"/>
      <w:r w:rsidRPr="00C61F1C">
        <w:rPr>
          <w:rFonts w:ascii="Times New Roman" w:hAnsi="Times New Roman" w:cs="Times New Roman"/>
          <w:sz w:val="28"/>
          <w:szCs w:val="28"/>
        </w:rPr>
        <w:t>Суламифь</w:t>
      </w:r>
      <w:proofErr w:type="spellEnd"/>
      <w:r w:rsidRPr="00C61F1C">
        <w:rPr>
          <w:rFonts w:ascii="Times New Roman" w:hAnsi="Times New Roman" w:cs="Times New Roman"/>
          <w:sz w:val="28"/>
          <w:szCs w:val="28"/>
        </w:rPr>
        <w:t xml:space="preserve">. Это повесть – гимн Любви. Ее герои – </w:t>
      </w:r>
      <w:proofErr w:type="spellStart"/>
      <w:r w:rsidRPr="00C61F1C">
        <w:rPr>
          <w:rFonts w:ascii="Times New Roman" w:hAnsi="Times New Roman" w:cs="Times New Roman"/>
          <w:sz w:val="28"/>
          <w:szCs w:val="28"/>
        </w:rPr>
        <w:t>Суламифь</w:t>
      </w:r>
      <w:proofErr w:type="spellEnd"/>
      <w:r w:rsidRPr="00C61F1C">
        <w:rPr>
          <w:rFonts w:ascii="Times New Roman" w:hAnsi="Times New Roman" w:cs="Times New Roman"/>
          <w:sz w:val="28"/>
          <w:szCs w:val="28"/>
        </w:rPr>
        <w:t xml:space="preserve"> и </w:t>
      </w:r>
      <w:r w:rsidR="00DB3053">
        <w:rPr>
          <w:rFonts w:ascii="Times New Roman" w:hAnsi="Times New Roman" w:cs="Times New Roman"/>
          <w:sz w:val="28"/>
          <w:szCs w:val="28"/>
        </w:rPr>
        <w:t xml:space="preserve">древнееврейский царь-мудрец </w:t>
      </w:r>
      <w:r w:rsidRPr="00C61F1C">
        <w:rPr>
          <w:rFonts w:ascii="Times New Roman" w:hAnsi="Times New Roman" w:cs="Times New Roman"/>
          <w:sz w:val="28"/>
          <w:szCs w:val="28"/>
        </w:rPr>
        <w:t>Соломон. Произведение имеет трагическую развязку.</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Расс</w:t>
      </w:r>
      <w:r w:rsidR="00DB3053">
        <w:rPr>
          <w:rFonts w:ascii="Times New Roman" w:hAnsi="Times New Roman" w:cs="Times New Roman"/>
          <w:sz w:val="28"/>
          <w:szCs w:val="28"/>
        </w:rPr>
        <w:t>каз «Гранатовый браслет».</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Это одно из прекрасных и печальных произведений Куприна о любви, о любви единственной и трагической. Куприн – певец возвышенной и возвышающей любви.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Прототипами героев послужили реальные лица: чиновник Желтков – телеграфный чиновник П.</w:t>
      </w:r>
      <w:r w:rsidR="00DB3053">
        <w:rPr>
          <w:rFonts w:ascii="Times New Roman" w:hAnsi="Times New Roman" w:cs="Times New Roman"/>
          <w:sz w:val="28"/>
          <w:szCs w:val="28"/>
        </w:rPr>
        <w:t xml:space="preserve"> </w:t>
      </w:r>
      <w:r w:rsidRPr="00C61F1C">
        <w:rPr>
          <w:rFonts w:ascii="Times New Roman" w:hAnsi="Times New Roman" w:cs="Times New Roman"/>
          <w:sz w:val="28"/>
          <w:szCs w:val="28"/>
        </w:rPr>
        <w:t xml:space="preserve">П. </w:t>
      </w:r>
      <w:proofErr w:type="spellStart"/>
      <w:r w:rsidRPr="00C61F1C">
        <w:rPr>
          <w:rFonts w:ascii="Times New Roman" w:hAnsi="Times New Roman" w:cs="Times New Roman"/>
          <w:sz w:val="28"/>
          <w:szCs w:val="28"/>
        </w:rPr>
        <w:t>Жолтиков</w:t>
      </w:r>
      <w:proofErr w:type="spellEnd"/>
      <w:r w:rsidRPr="00C61F1C">
        <w:rPr>
          <w:rFonts w:ascii="Times New Roman" w:hAnsi="Times New Roman" w:cs="Times New Roman"/>
          <w:sz w:val="28"/>
          <w:szCs w:val="28"/>
        </w:rPr>
        <w:t>, князь Шеин – член Государственного Совета Д.</w:t>
      </w:r>
      <w:r w:rsidR="00DB3053">
        <w:rPr>
          <w:rFonts w:ascii="Times New Roman" w:hAnsi="Times New Roman" w:cs="Times New Roman"/>
          <w:sz w:val="28"/>
          <w:szCs w:val="28"/>
        </w:rPr>
        <w:t xml:space="preserve"> </w:t>
      </w:r>
      <w:r w:rsidRPr="00C61F1C">
        <w:rPr>
          <w:rFonts w:ascii="Times New Roman" w:hAnsi="Times New Roman" w:cs="Times New Roman"/>
          <w:sz w:val="28"/>
          <w:szCs w:val="28"/>
        </w:rPr>
        <w:t>Н. Любимов, княгиня Шеина – его жена, урожденная Л.</w:t>
      </w:r>
      <w:r w:rsidR="00DB3053">
        <w:rPr>
          <w:rFonts w:ascii="Times New Roman" w:hAnsi="Times New Roman" w:cs="Times New Roman"/>
          <w:sz w:val="28"/>
          <w:szCs w:val="28"/>
        </w:rPr>
        <w:t xml:space="preserve"> </w:t>
      </w:r>
      <w:r w:rsidRPr="00C61F1C">
        <w:rPr>
          <w:rFonts w:ascii="Times New Roman" w:hAnsi="Times New Roman" w:cs="Times New Roman"/>
          <w:sz w:val="28"/>
          <w:szCs w:val="28"/>
        </w:rPr>
        <w:t xml:space="preserve">И. </w:t>
      </w:r>
      <w:proofErr w:type="spellStart"/>
      <w:r w:rsidRPr="00C61F1C">
        <w:rPr>
          <w:rFonts w:ascii="Times New Roman" w:hAnsi="Times New Roman" w:cs="Times New Roman"/>
          <w:sz w:val="28"/>
          <w:szCs w:val="28"/>
        </w:rPr>
        <w:t>Туган</w:t>
      </w:r>
      <w:proofErr w:type="spellEnd"/>
      <w:r w:rsidRPr="00C61F1C">
        <w:rPr>
          <w:rFonts w:ascii="Times New Roman" w:hAnsi="Times New Roman" w:cs="Times New Roman"/>
          <w:sz w:val="28"/>
          <w:szCs w:val="28"/>
        </w:rPr>
        <w:t xml:space="preserve">-Барановская и др. Фабула рассказа восходит к семейной хронике Любимовых, знакомых писателя. </w:t>
      </w:r>
      <w:proofErr w:type="spellStart"/>
      <w:r w:rsidRPr="00C61F1C">
        <w:rPr>
          <w:rFonts w:ascii="Times New Roman" w:hAnsi="Times New Roman" w:cs="Times New Roman"/>
          <w:sz w:val="28"/>
          <w:szCs w:val="28"/>
        </w:rPr>
        <w:t>Жолтиков</w:t>
      </w:r>
      <w:proofErr w:type="spellEnd"/>
      <w:r w:rsidRPr="00C61F1C">
        <w:rPr>
          <w:rFonts w:ascii="Times New Roman" w:hAnsi="Times New Roman" w:cs="Times New Roman"/>
          <w:sz w:val="28"/>
          <w:szCs w:val="28"/>
        </w:rPr>
        <w:t xml:space="preserve"> был безнадежно влюблен в жену Любимова.</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Великий дар любви открывается в самой обыденной обстановке, в сердце ничем не примечательного с виду человека, бедного чиновника </w:t>
      </w:r>
      <w:proofErr w:type="spellStart"/>
      <w:r w:rsidRPr="00C61F1C">
        <w:rPr>
          <w:rFonts w:ascii="Times New Roman" w:hAnsi="Times New Roman" w:cs="Times New Roman"/>
          <w:sz w:val="28"/>
          <w:szCs w:val="28"/>
        </w:rPr>
        <w:t>Желткова</w:t>
      </w:r>
      <w:proofErr w:type="spellEnd"/>
      <w:r w:rsidRPr="00C61F1C">
        <w:rPr>
          <w:rFonts w:ascii="Times New Roman" w:hAnsi="Times New Roman" w:cs="Times New Roman"/>
          <w:sz w:val="28"/>
          <w:szCs w:val="28"/>
        </w:rPr>
        <w:t xml:space="preserve">. Самоотверженная любовь </w:t>
      </w:r>
      <w:proofErr w:type="spellStart"/>
      <w:r w:rsidRPr="00C61F1C">
        <w:rPr>
          <w:rFonts w:ascii="Times New Roman" w:hAnsi="Times New Roman" w:cs="Times New Roman"/>
          <w:sz w:val="28"/>
          <w:szCs w:val="28"/>
        </w:rPr>
        <w:t>Желткова</w:t>
      </w:r>
      <w:proofErr w:type="spellEnd"/>
      <w:r w:rsidRPr="00C61F1C">
        <w:rPr>
          <w:rFonts w:ascii="Times New Roman" w:hAnsi="Times New Roman" w:cs="Times New Roman"/>
          <w:sz w:val="28"/>
          <w:szCs w:val="28"/>
        </w:rPr>
        <w:t xml:space="preserve"> существует как нежданный подарок среди мира пошлости, сытого самодовольства. Для героя безответная любовь к княгине Вере Николаевне стала громадным счастьем. Эта высокая любовь поднимает </w:t>
      </w:r>
      <w:r w:rsidR="00DB3053">
        <w:rPr>
          <w:rFonts w:ascii="Times New Roman" w:hAnsi="Times New Roman" w:cs="Times New Roman"/>
          <w:sz w:val="28"/>
          <w:szCs w:val="28"/>
        </w:rPr>
        <w:t>«</w:t>
      </w:r>
      <w:r w:rsidRPr="00C61F1C">
        <w:rPr>
          <w:rFonts w:ascii="Times New Roman" w:hAnsi="Times New Roman" w:cs="Times New Roman"/>
          <w:sz w:val="28"/>
          <w:szCs w:val="28"/>
        </w:rPr>
        <w:t>маленького человека</w:t>
      </w:r>
      <w:r w:rsidR="009249C3">
        <w:rPr>
          <w:rFonts w:ascii="Times New Roman" w:hAnsi="Times New Roman" w:cs="Times New Roman"/>
          <w:sz w:val="28"/>
          <w:szCs w:val="28"/>
        </w:rPr>
        <w:t>»</w:t>
      </w:r>
      <w:r w:rsidRPr="00C61F1C">
        <w:rPr>
          <w:rFonts w:ascii="Times New Roman" w:hAnsi="Times New Roman" w:cs="Times New Roman"/>
          <w:sz w:val="28"/>
          <w:szCs w:val="28"/>
        </w:rPr>
        <w:t xml:space="preserve"> над другими персонажами: грубым </w:t>
      </w:r>
      <w:proofErr w:type="spellStart"/>
      <w:r w:rsidRPr="00C61F1C">
        <w:rPr>
          <w:rFonts w:ascii="Times New Roman" w:hAnsi="Times New Roman" w:cs="Times New Roman"/>
          <w:sz w:val="28"/>
          <w:szCs w:val="28"/>
        </w:rPr>
        <w:t>Тугановским</w:t>
      </w:r>
      <w:proofErr w:type="spellEnd"/>
      <w:r w:rsidRPr="00C61F1C">
        <w:rPr>
          <w:rFonts w:ascii="Times New Roman" w:hAnsi="Times New Roman" w:cs="Times New Roman"/>
          <w:sz w:val="28"/>
          <w:szCs w:val="28"/>
        </w:rPr>
        <w:t>, легкомысленной Анной, совестливым Шеиным, мудрым Аносовым. Автор повести показывает духовную ограниченность аристократов, не допускающих мысли, что бедный чиновник способен на огромную любовь. Например, князь Василий Льв</w:t>
      </w:r>
      <w:r w:rsidR="00DB3053">
        <w:rPr>
          <w:rFonts w:ascii="Times New Roman" w:hAnsi="Times New Roman" w:cs="Times New Roman"/>
          <w:sz w:val="28"/>
          <w:szCs w:val="28"/>
        </w:rPr>
        <w:t xml:space="preserve">ович Шеин, муж Веры, высмеивает </w:t>
      </w:r>
      <w:r w:rsidRPr="00C61F1C">
        <w:rPr>
          <w:rFonts w:ascii="Times New Roman" w:hAnsi="Times New Roman" w:cs="Times New Roman"/>
          <w:sz w:val="28"/>
          <w:szCs w:val="28"/>
        </w:rPr>
        <w:t>любовн</w:t>
      </w:r>
      <w:r w:rsidR="00DB3053">
        <w:rPr>
          <w:rFonts w:ascii="Times New Roman" w:hAnsi="Times New Roman" w:cs="Times New Roman"/>
          <w:sz w:val="28"/>
          <w:szCs w:val="28"/>
        </w:rPr>
        <w:t>ые послания «бедного телеграфиста»</w:t>
      </w:r>
      <w:r w:rsidRPr="00C61F1C">
        <w:rPr>
          <w:rFonts w:ascii="Times New Roman" w:hAnsi="Times New Roman" w:cs="Times New Roman"/>
          <w:sz w:val="28"/>
          <w:szCs w:val="28"/>
        </w:rPr>
        <w:t>. Брат В</w:t>
      </w:r>
      <w:r w:rsidR="00DB3053">
        <w:rPr>
          <w:rFonts w:ascii="Times New Roman" w:hAnsi="Times New Roman" w:cs="Times New Roman"/>
          <w:sz w:val="28"/>
          <w:szCs w:val="28"/>
        </w:rPr>
        <w:t>еры Николай Булат-</w:t>
      </w:r>
      <w:proofErr w:type="spellStart"/>
      <w:r w:rsidR="00DB3053">
        <w:rPr>
          <w:rFonts w:ascii="Times New Roman" w:hAnsi="Times New Roman" w:cs="Times New Roman"/>
          <w:sz w:val="28"/>
          <w:szCs w:val="28"/>
        </w:rPr>
        <w:t>Тугановский</w:t>
      </w:r>
      <w:proofErr w:type="spellEnd"/>
      <w:r w:rsidR="00DB3053">
        <w:rPr>
          <w:rFonts w:ascii="Times New Roman" w:hAnsi="Times New Roman" w:cs="Times New Roman"/>
          <w:sz w:val="28"/>
          <w:szCs w:val="28"/>
        </w:rPr>
        <w:t>, н</w:t>
      </w:r>
      <w:r w:rsidRPr="00C61F1C">
        <w:rPr>
          <w:rFonts w:ascii="Times New Roman" w:hAnsi="Times New Roman" w:cs="Times New Roman"/>
          <w:sz w:val="28"/>
          <w:szCs w:val="28"/>
        </w:rPr>
        <w:t xml:space="preserve">адменный, жестокий человек, воспринимает любовь </w:t>
      </w:r>
      <w:proofErr w:type="spellStart"/>
      <w:r w:rsidRPr="00C61F1C">
        <w:rPr>
          <w:rFonts w:ascii="Times New Roman" w:hAnsi="Times New Roman" w:cs="Times New Roman"/>
          <w:sz w:val="28"/>
          <w:szCs w:val="28"/>
        </w:rPr>
        <w:t>Желткова</w:t>
      </w:r>
      <w:proofErr w:type="spellEnd"/>
      <w:r w:rsidRPr="00C61F1C">
        <w:rPr>
          <w:rFonts w:ascii="Times New Roman" w:hAnsi="Times New Roman" w:cs="Times New Roman"/>
          <w:sz w:val="28"/>
          <w:szCs w:val="28"/>
        </w:rPr>
        <w:t xml:space="preserve"> к Вере как личное оскорбление. Куприн в образе </w:t>
      </w:r>
      <w:proofErr w:type="spellStart"/>
      <w:r w:rsidRPr="00C61F1C">
        <w:rPr>
          <w:rFonts w:ascii="Times New Roman" w:hAnsi="Times New Roman" w:cs="Times New Roman"/>
          <w:sz w:val="28"/>
          <w:szCs w:val="28"/>
        </w:rPr>
        <w:t>Желткова</w:t>
      </w:r>
      <w:proofErr w:type="spellEnd"/>
      <w:r w:rsidRPr="00C61F1C">
        <w:rPr>
          <w:rFonts w:ascii="Times New Roman" w:hAnsi="Times New Roman" w:cs="Times New Roman"/>
          <w:sz w:val="28"/>
          <w:szCs w:val="28"/>
        </w:rPr>
        <w:t xml:space="preserve"> развивает традиционную для русской литературы тему «маленького человека». «Маленький человек» возвышается здесь своей любовью, благородством, становится трагическим героем.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Вера Николаевна ведет привычное, как б</w:t>
      </w:r>
      <w:r w:rsidR="00DB3053">
        <w:rPr>
          <w:rFonts w:ascii="Times New Roman" w:hAnsi="Times New Roman" w:cs="Times New Roman"/>
          <w:sz w:val="28"/>
          <w:szCs w:val="28"/>
        </w:rPr>
        <w:t xml:space="preserve">ы дремотное существование. Она </w:t>
      </w:r>
      <w:r w:rsidRPr="00C61F1C">
        <w:rPr>
          <w:rFonts w:ascii="Times New Roman" w:hAnsi="Times New Roman" w:cs="Times New Roman"/>
          <w:sz w:val="28"/>
          <w:szCs w:val="28"/>
        </w:rPr>
        <w:t>н</w:t>
      </w:r>
      <w:r w:rsidR="00DB3053">
        <w:rPr>
          <w:rFonts w:ascii="Times New Roman" w:hAnsi="Times New Roman" w:cs="Times New Roman"/>
          <w:sz w:val="28"/>
          <w:szCs w:val="28"/>
        </w:rPr>
        <w:t>езависима и царственно спокойна</w:t>
      </w:r>
      <w:r w:rsidRPr="00C61F1C">
        <w:rPr>
          <w:rFonts w:ascii="Times New Roman" w:hAnsi="Times New Roman" w:cs="Times New Roman"/>
          <w:sz w:val="28"/>
          <w:szCs w:val="28"/>
        </w:rPr>
        <w:t xml:space="preserve">. Это спокойствие разрушает Желтков, пробуждая душу героини. </w:t>
      </w:r>
      <w:r w:rsidR="00DB3053">
        <w:rPr>
          <w:rFonts w:ascii="Times New Roman" w:hAnsi="Times New Roman" w:cs="Times New Roman"/>
          <w:sz w:val="28"/>
          <w:szCs w:val="28"/>
        </w:rPr>
        <w:t xml:space="preserve">Посланное им письмо и подарок, </w:t>
      </w:r>
      <w:r w:rsidRPr="00C61F1C">
        <w:rPr>
          <w:rFonts w:ascii="Times New Roman" w:hAnsi="Times New Roman" w:cs="Times New Roman"/>
          <w:sz w:val="28"/>
          <w:szCs w:val="28"/>
        </w:rPr>
        <w:t>браслет с пятью гранатам</w:t>
      </w:r>
      <w:r w:rsidR="00DB3053">
        <w:rPr>
          <w:rFonts w:ascii="Times New Roman" w:hAnsi="Times New Roman" w:cs="Times New Roman"/>
          <w:sz w:val="28"/>
          <w:szCs w:val="28"/>
        </w:rPr>
        <w:t xml:space="preserve">и, </w:t>
      </w:r>
      <w:r w:rsidR="00460CB8">
        <w:rPr>
          <w:rFonts w:ascii="Times New Roman" w:hAnsi="Times New Roman" w:cs="Times New Roman"/>
          <w:sz w:val="28"/>
          <w:szCs w:val="28"/>
        </w:rPr>
        <w:t>вызываю</w:t>
      </w:r>
      <w:r w:rsidRPr="00C61F1C">
        <w:rPr>
          <w:rFonts w:ascii="Times New Roman" w:hAnsi="Times New Roman" w:cs="Times New Roman"/>
          <w:sz w:val="28"/>
          <w:szCs w:val="28"/>
        </w:rPr>
        <w:t xml:space="preserve">т </w:t>
      </w:r>
      <w:r w:rsidR="00DB3053">
        <w:rPr>
          <w:rFonts w:ascii="Times New Roman" w:hAnsi="Times New Roman" w:cs="Times New Roman"/>
          <w:sz w:val="28"/>
          <w:szCs w:val="28"/>
        </w:rPr>
        <w:t xml:space="preserve">неожиданную </w:t>
      </w:r>
      <w:r w:rsidRPr="00C61F1C">
        <w:rPr>
          <w:rFonts w:ascii="Times New Roman" w:hAnsi="Times New Roman" w:cs="Times New Roman"/>
          <w:sz w:val="28"/>
          <w:szCs w:val="28"/>
        </w:rPr>
        <w:t xml:space="preserve">тревогу у героини. С этого момента нарастает мучительное для нее ожидание несчастья, вплоть до предощущения смерти </w:t>
      </w:r>
      <w:proofErr w:type="spellStart"/>
      <w:r w:rsidRPr="00C61F1C">
        <w:rPr>
          <w:rFonts w:ascii="Times New Roman" w:hAnsi="Times New Roman" w:cs="Times New Roman"/>
          <w:sz w:val="28"/>
          <w:szCs w:val="28"/>
        </w:rPr>
        <w:t>Желткова</w:t>
      </w:r>
      <w:proofErr w:type="spellEnd"/>
      <w:r w:rsidRPr="00C61F1C">
        <w:rPr>
          <w:rFonts w:ascii="Times New Roman" w:hAnsi="Times New Roman" w:cs="Times New Roman"/>
          <w:sz w:val="28"/>
          <w:szCs w:val="28"/>
        </w:rPr>
        <w:t xml:space="preserve">. По требованию </w:t>
      </w:r>
      <w:proofErr w:type="spellStart"/>
      <w:r w:rsidRPr="00C61F1C">
        <w:rPr>
          <w:rFonts w:ascii="Times New Roman" w:hAnsi="Times New Roman" w:cs="Times New Roman"/>
          <w:sz w:val="28"/>
          <w:szCs w:val="28"/>
        </w:rPr>
        <w:t>Тугановского</w:t>
      </w:r>
      <w:proofErr w:type="spellEnd"/>
      <w:r w:rsidRPr="00C61F1C">
        <w:rPr>
          <w:rFonts w:ascii="Times New Roman" w:hAnsi="Times New Roman" w:cs="Times New Roman"/>
          <w:sz w:val="28"/>
          <w:szCs w:val="28"/>
        </w:rPr>
        <w:t xml:space="preserve"> – исчезнуть, Желтков, действительно, обрывает свою жизнь.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Прощание Веры с</w:t>
      </w:r>
      <w:r w:rsidR="00DB3053">
        <w:rPr>
          <w:rFonts w:ascii="Times New Roman" w:hAnsi="Times New Roman" w:cs="Times New Roman"/>
          <w:sz w:val="28"/>
          <w:szCs w:val="28"/>
        </w:rPr>
        <w:t xml:space="preserve"> мертвым Желтковым</w:t>
      </w:r>
      <w:r w:rsidRPr="00C61F1C">
        <w:rPr>
          <w:rFonts w:ascii="Times New Roman" w:hAnsi="Times New Roman" w:cs="Times New Roman"/>
          <w:sz w:val="28"/>
          <w:szCs w:val="28"/>
        </w:rPr>
        <w:t>, их единственное «свидание»</w:t>
      </w:r>
      <w:r w:rsidR="00DB3053">
        <w:rPr>
          <w:rFonts w:ascii="Times New Roman" w:hAnsi="Times New Roman" w:cs="Times New Roman"/>
          <w:sz w:val="28"/>
          <w:szCs w:val="28"/>
        </w:rPr>
        <w:t xml:space="preserve"> </w:t>
      </w:r>
      <w:r w:rsidRPr="00C61F1C">
        <w:rPr>
          <w:rFonts w:ascii="Times New Roman" w:hAnsi="Times New Roman" w:cs="Times New Roman"/>
          <w:sz w:val="28"/>
          <w:szCs w:val="28"/>
        </w:rPr>
        <w:t>– поворотный момент в ее внутреннем состоян</w:t>
      </w:r>
      <w:r w:rsidR="003A3FF0">
        <w:rPr>
          <w:rFonts w:ascii="Times New Roman" w:hAnsi="Times New Roman" w:cs="Times New Roman"/>
          <w:sz w:val="28"/>
          <w:szCs w:val="28"/>
        </w:rPr>
        <w:t>ии. На лице усопшего героиня прочла</w:t>
      </w:r>
      <w:r w:rsidR="00F66901" w:rsidRPr="00F66901">
        <w:rPr>
          <w:rFonts w:ascii="Times New Roman" w:hAnsi="Times New Roman" w:cs="Times New Roman"/>
          <w:sz w:val="28"/>
          <w:szCs w:val="28"/>
        </w:rPr>
        <w:t xml:space="preserve"> </w:t>
      </w:r>
      <w:r w:rsidR="00F66901">
        <w:rPr>
          <w:rFonts w:ascii="Times New Roman" w:hAnsi="Times New Roman" w:cs="Times New Roman"/>
          <w:sz w:val="28"/>
          <w:szCs w:val="28"/>
        </w:rPr>
        <w:t>«</w:t>
      </w:r>
      <w:r w:rsidR="00F66901" w:rsidRPr="00F66901">
        <w:rPr>
          <w:rFonts w:ascii="Times New Roman" w:hAnsi="Times New Roman" w:cs="Times New Roman"/>
          <w:sz w:val="28"/>
          <w:szCs w:val="28"/>
        </w:rPr>
        <w:t>то же самое умиротворенное выражение</w:t>
      </w:r>
      <w:r w:rsidR="00F66901">
        <w:rPr>
          <w:rFonts w:ascii="Times New Roman" w:hAnsi="Times New Roman" w:cs="Times New Roman"/>
          <w:sz w:val="28"/>
          <w:szCs w:val="28"/>
        </w:rPr>
        <w:t>», которое</w:t>
      </w:r>
      <w:r w:rsidR="00F66901" w:rsidRPr="00F66901">
        <w:rPr>
          <w:rFonts w:ascii="Times New Roman" w:hAnsi="Times New Roman" w:cs="Times New Roman"/>
          <w:sz w:val="28"/>
          <w:szCs w:val="28"/>
        </w:rPr>
        <w:t xml:space="preserve"> </w:t>
      </w:r>
      <w:r w:rsidR="003A3FF0">
        <w:rPr>
          <w:rFonts w:ascii="Times New Roman" w:hAnsi="Times New Roman" w:cs="Times New Roman"/>
          <w:sz w:val="28"/>
          <w:szCs w:val="28"/>
        </w:rPr>
        <w:t xml:space="preserve">она </w:t>
      </w:r>
      <w:r w:rsidR="00F66901">
        <w:rPr>
          <w:rFonts w:ascii="Times New Roman" w:hAnsi="Times New Roman" w:cs="Times New Roman"/>
          <w:sz w:val="28"/>
          <w:szCs w:val="28"/>
        </w:rPr>
        <w:t>«</w:t>
      </w:r>
      <w:proofErr w:type="spellStart"/>
      <w:r w:rsidR="00F66901" w:rsidRPr="00F66901">
        <w:rPr>
          <w:rFonts w:ascii="Times New Roman" w:hAnsi="Times New Roman" w:cs="Times New Roman"/>
          <w:sz w:val="28"/>
          <w:szCs w:val="28"/>
        </w:rPr>
        <w:t>видала</w:t>
      </w:r>
      <w:proofErr w:type="spellEnd"/>
      <w:r w:rsidR="00F66901" w:rsidRPr="00F66901">
        <w:rPr>
          <w:rFonts w:ascii="Times New Roman" w:hAnsi="Times New Roman" w:cs="Times New Roman"/>
          <w:sz w:val="28"/>
          <w:szCs w:val="28"/>
        </w:rPr>
        <w:t xml:space="preserve"> на </w:t>
      </w:r>
      <w:r w:rsidR="00F66901">
        <w:rPr>
          <w:rFonts w:ascii="Times New Roman" w:hAnsi="Times New Roman" w:cs="Times New Roman"/>
          <w:sz w:val="28"/>
          <w:szCs w:val="28"/>
        </w:rPr>
        <w:lastRenderedPageBreak/>
        <w:t>масках великих страдальцев –</w:t>
      </w:r>
      <w:r w:rsidR="00F66901" w:rsidRPr="00F66901">
        <w:rPr>
          <w:rFonts w:ascii="Times New Roman" w:hAnsi="Times New Roman" w:cs="Times New Roman"/>
          <w:sz w:val="28"/>
          <w:szCs w:val="28"/>
        </w:rPr>
        <w:t xml:space="preserve"> Пушкина и Наполеона</w:t>
      </w:r>
      <w:r w:rsidR="00F66901">
        <w:rPr>
          <w:rFonts w:ascii="Times New Roman" w:hAnsi="Times New Roman" w:cs="Times New Roman"/>
          <w:sz w:val="28"/>
          <w:szCs w:val="28"/>
        </w:rPr>
        <w:t>»</w:t>
      </w:r>
      <w:r w:rsidR="00F66901" w:rsidRPr="00F66901">
        <w:rPr>
          <w:rFonts w:ascii="Times New Roman" w:hAnsi="Times New Roman" w:cs="Times New Roman"/>
          <w:sz w:val="28"/>
          <w:szCs w:val="28"/>
        </w:rPr>
        <w:t xml:space="preserve">. </w:t>
      </w:r>
      <w:r w:rsidRPr="00C61F1C">
        <w:rPr>
          <w:rFonts w:ascii="Times New Roman" w:hAnsi="Times New Roman" w:cs="Times New Roman"/>
          <w:sz w:val="28"/>
          <w:szCs w:val="28"/>
        </w:rPr>
        <w:t>«В эту секунду она поняла, что любовь, о которой мечтает каждая женщина, прошла мимо нее».</w:t>
      </w:r>
    </w:p>
    <w:p w:rsidR="006E34BB"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В финале волнение Веры достигает предела. </w:t>
      </w:r>
      <w:r w:rsidR="00DB3053">
        <w:rPr>
          <w:rFonts w:ascii="Times New Roman" w:hAnsi="Times New Roman" w:cs="Times New Roman"/>
          <w:sz w:val="28"/>
          <w:szCs w:val="28"/>
        </w:rPr>
        <w:t>Под звуки бетховенской сонаты (</w:t>
      </w:r>
      <w:r w:rsidRPr="00C61F1C">
        <w:rPr>
          <w:rFonts w:ascii="Times New Roman" w:hAnsi="Times New Roman" w:cs="Times New Roman"/>
          <w:sz w:val="28"/>
          <w:szCs w:val="28"/>
        </w:rPr>
        <w:t>прослушать ее завещал Желтков</w:t>
      </w:r>
      <w:r w:rsidR="00DB3053">
        <w:rPr>
          <w:rFonts w:ascii="Times New Roman" w:hAnsi="Times New Roman" w:cs="Times New Roman"/>
          <w:sz w:val="28"/>
          <w:szCs w:val="28"/>
        </w:rPr>
        <w:t>)</w:t>
      </w:r>
      <w:r w:rsidRPr="00C61F1C">
        <w:rPr>
          <w:rFonts w:ascii="Times New Roman" w:hAnsi="Times New Roman" w:cs="Times New Roman"/>
          <w:sz w:val="28"/>
          <w:szCs w:val="28"/>
        </w:rPr>
        <w:t xml:space="preserve"> </w:t>
      </w:r>
      <w:r w:rsidR="009249C3">
        <w:rPr>
          <w:rFonts w:ascii="Times New Roman" w:hAnsi="Times New Roman" w:cs="Times New Roman"/>
          <w:sz w:val="28"/>
          <w:szCs w:val="28"/>
        </w:rPr>
        <w:t xml:space="preserve">героиня </w:t>
      </w:r>
      <w:r w:rsidRPr="00C61F1C">
        <w:rPr>
          <w:rFonts w:ascii="Times New Roman" w:hAnsi="Times New Roman" w:cs="Times New Roman"/>
          <w:sz w:val="28"/>
          <w:szCs w:val="28"/>
        </w:rPr>
        <w:t>в слезах боли, раскаяния, просветления постигает «жизнь,</w:t>
      </w:r>
      <w:r w:rsidR="003565B8" w:rsidRPr="003565B8">
        <w:t xml:space="preserve"> </w:t>
      </w:r>
      <w:r w:rsidR="003565B8" w:rsidRPr="003565B8">
        <w:rPr>
          <w:rFonts w:ascii="Times New Roman" w:hAnsi="Times New Roman" w:cs="Times New Roman"/>
          <w:sz w:val="28"/>
          <w:szCs w:val="28"/>
        </w:rPr>
        <w:t>которая покорно и радостно обрекла себя</w:t>
      </w:r>
      <w:r w:rsidR="003565B8">
        <w:rPr>
          <w:rFonts w:ascii="Times New Roman" w:hAnsi="Times New Roman" w:cs="Times New Roman"/>
          <w:sz w:val="28"/>
          <w:szCs w:val="28"/>
        </w:rPr>
        <w:t xml:space="preserve"> на мучения, страдания и смерть».</w:t>
      </w:r>
      <w:r w:rsidRPr="00C61F1C">
        <w:rPr>
          <w:rFonts w:ascii="Times New Roman" w:hAnsi="Times New Roman" w:cs="Times New Roman"/>
          <w:sz w:val="28"/>
          <w:szCs w:val="28"/>
        </w:rPr>
        <w:t xml:space="preserve"> В эпиграфе к повести воспроизведена первая нотная строка из Второй сонаты Бетховена. </w:t>
      </w:r>
    </w:p>
    <w:p w:rsidR="00C61F1C" w:rsidRPr="00C61F1C" w:rsidRDefault="00627E7E"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А. И. </w:t>
      </w:r>
      <w:r w:rsidR="00C61F1C" w:rsidRPr="00C61F1C">
        <w:rPr>
          <w:rFonts w:ascii="Times New Roman" w:hAnsi="Times New Roman" w:cs="Times New Roman"/>
          <w:sz w:val="28"/>
          <w:szCs w:val="28"/>
        </w:rPr>
        <w:t xml:space="preserve">Куприн плакал над рукописью «Гранатового браслета». Он говорил, что ничего более целомудренного еще не написал. Рассказ – гимн великой неразделенной любви, побеждающей условности и предрассудки. </w:t>
      </w:r>
      <w:r w:rsidR="009249C3">
        <w:rPr>
          <w:rFonts w:ascii="Times New Roman" w:hAnsi="Times New Roman" w:cs="Times New Roman"/>
          <w:sz w:val="28"/>
          <w:szCs w:val="28"/>
        </w:rPr>
        <w:t>В то же время с</w:t>
      </w:r>
      <w:r w:rsidR="00720ABB">
        <w:rPr>
          <w:rFonts w:ascii="Times New Roman" w:hAnsi="Times New Roman" w:cs="Times New Roman"/>
          <w:sz w:val="28"/>
          <w:szCs w:val="28"/>
        </w:rPr>
        <w:t xml:space="preserve">уществует </w:t>
      </w:r>
      <w:r w:rsidR="00C61F1C" w:rsidRPr="00C61F1C">
        <w:rPr>
          <w:rFonts w:ascii="Times New Roman" w:hAnsi="Times New Roman" w:cs="Times New Roman"/>
          <w:sz w:val="28"/>
          <w:szCs w:val="28"/>
        </w:rPr>
        <w:t>мнение</w:t>
      </w:r>
      <w:r w:rsidR="006E34BB">
        <w:rPr>
          <w:rFonts w:ascii="Times New Roman" w:hAnsi="Times New Roman" w:cs="Times New Roman"/>
          <w:sz w:val="28"/>
          <w:szCs w:val="28"/>
        </w:rPr>
        <w:t>, что Куприн показа</w:t>
      </w:r>
      <w:r w:rsidR="00C61F1C" w:rsidRPr="00C61F1C">
        <w:rPr>
          <w:rFonts w:ascii="Times New Roman" w:hAnsi="Times New Roman" w:cs="Times New Roman"/>
          <w:sz w:val="28"/>
          <w:szCs w:val="28"/>
        </w:rPr>
        <w:t>л любовь</w:t>
      </w:r>
      <w:r w:rsidR="004A0012">
        <w:rPr>
          <w:rFonts w:ascii="Times New Roman" w:hAnsi="Times New Roman" w:cs="Times New Roman"/>
          <w:sz w:val="28"/>
          <w:szCs w:val="28"/>
        </w:rPr>
        <w:t>, доводящую</w:t>
      </w:r>
      <w:r w:rsidR="00C61F1C" w:rsidRPr="00C61F1C">
        <w:rPr>
          <w:rFonts w:ascii="Times New Roman" w:hAnsi="Times New Roman" w:cs="Times New Roman"/>
          <w:sz w:val="28"/>
          <w:szCs w:val="28"/>
        </w:rPr>
        <w:t xml:space="preserve"> до самоуничижения. </w:t>
      </w:r>
      <w:r w:rsidR="003F4B5E">
        <w:rPr>
          <w:rFonts w:ascii="Times New Roman" w:hAnsi="Times New Roman" w:cs="Times New Roman"/>
          <w:sz w:val="28"/>
          <w:szCs w:val="28"/>
        </w:rPr>
        <w:t>Т</w:t>
      </w:r>
      <w:r w:rsidR="004A0012">
        <w:rPr>
          <w:rFonts w:ascii="Times New Roman" w:hAnsi="Times New Roman" w:cs="Times New Roman"/>
          <w:sz w:val="28"/>
          <w:szCs w:val="28"/>
        </w:rPr>
        <w:t xml:space="preserve">акая </w:t>
      </w:r>
      <w:r w:rsidR="00C61F1C" w:rsidRPr="00C61F1C">
        <w:rPr>
          <w:rFonts w:ascii="Times New Roman" w:hAnsi="Times New Roman" w:cs="Times New Roman"/>
          <w:sz w:val="28"/>
          <w:szCs w:val="28"/>
        </w:rPr>
        <w:t>любовь</w:t>
      </w:r>
      <w:r w:rsidR="003F4B5E">
        <w:rPr>
          <w:rFonts w:ascii="Times New Roman" w:hAnsi="Times New Roman" w:cs="Times New Roman"/>
          <w:sz w:val="28"/>
          <w:szCs w:val="28"/>
        </w:rPr>
        <w:t>,</w:t>
      </w:r>
      <w:r w:rsidR="003F4B5E" w:rsidRPr="003F4B5E">
        <w:t xml:space="preserve"> </w:t>
      </w:r>
      <w:r w:rsidR="003F4B5E">
        <w:rPr>
          <w:rFonts w:ascii="Times New Roman" w:hAnsi="Times New Roman" w:cs="Times New Roman"/>
          <w:sz w:val="28"/>
          <w:szCs w:val="28"/>
        </w:rPr>
        <w:t>з</w:t>
      </w:r>
      <w:r w:rsidR="003F4B5E" w:rsidRPr="003F4B5E">
        <w:rPr>
          <w:rFonts w:ascii="Times New Roman" w:hAnsi="Times New Roman" w:cs="Times New Roman"/>
          <w:sz w:val="28"/>
          <w:szCs w:val="28"/>
        </w:rPr>
        <w:t xml:space="preserve">амкнутая в себе, </w:t>
      </w:r>
      <w:r w:rsidR="00C61F1C" w:rsidRPr="00C61F1C">
        <w:rPr>
          <w:rFonts w:ascii="Times New Roman" w:hAnsi="Times New Roman" w:cs="Times New Roman"/>
          <w:sz w:val="28"/>
          <w:szCs w:val="28"/>
        </w:rPr>
        <w:t xml:space="preserve"> не обладает творческой, созидательной</w:t>
      </w:r>
      <w:r w:rsidR="00720ABB">
        <w:rPr>
          <w:rFonts w:ascii="Times New Roman" w:hAnsi="Times New Roman" w:cs="Times New Roman"/>
          <w:sz w:val="28"/>
          <w:szCs w:val="28"/>
        </w:rPr>
        <w:t>, живительной</w:t>
      </w:r>
      <w:r w:rsidR="00C61F1C" w:rsidRPr="00C61F1C">
        <w:rPr>
          <w:rFonts w:ascii="Times New Roman" w:hAnsi="Times New Roman" w:cs="Times New Roman"/>
          <w:sz w:val="28"/>
          <w:szCs w:val="28"/>
        </w:rPr>
        <w:t xml:space="preserve"> силой. Богатство души </w:t>
      </w:r>
      <w:proofErr w:type="spellStart"/>
      <w:proofErr w:type="gramStart"/>
      <w:r w:rsidR="00C61F1C" w:rsidRPr="00C61F1C">
        <w:rPr>
          <w:rFonts w:ascii="Times New Roman" w:hAnsi="Times New Roman" w:cs="Times New Roman"/>
          <w:sz w:val="28"/>
          <w:szCs w:val="28"/>
        </w:rPr>
        <w:t>Желткова</w:t>
      </w:r>
      <w:proofErr w:type="spellEnd"/>
      <w:proofErr w:type="gramEnd"/>
      <w:r w:rsidR="00C61F1C" w:rsidRPr="00C61F1C">
        <w:rPr>
          <w:rFonts w:ascii="Times New Roman" w:hAnsi="Times New Roman" w:cs="Times New Roman"/>
          <w:sz w:val="28"/>
          <w:szCs w:val="28"/>
        </w:rPr>
        <w:t xml:space="preserve"> не оборачивается ли ее бедностью?</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Черты реализма в творчестве Куприна</w:t>
      </w:r>
      <w:r w:rsidR="00720ABB">
        <w:rPr>
          <w:rFonts w:ascii="Times New Roman" w:hAnsi="Times New Roman" w:cs="Times New Roman"/>
          <w:sz w:val="28"/>
          <w:szCs w:val="28"/>
        </w:rPr>
        <w:t>.</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xml:space="preserve">В 1905 году Куприн был уже зрелым художником-реалистом. Писатель оставил образцы реалистического повествования, острого и динамичного по сюжету, лаконичного, интересного в психологическом отношении. </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Реализм как художественный принцип реализуется в творчестве Куприна:</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в стремлении к жизненной правде художественных образов;</w:t>
      </w:r>
    </w:p>
    <w:p w:rsidR="00C61F1C" w:rsidRPr="00C61F1C" w:rsidRDefault="00720ABB"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w:t>
      </w:r>
      <w:r w:rsidR="00C61F1C" w:rsidRPr="00C61F1C">
        <w:rPr>
          <w:rFonts w:ascii="Times New Roman" w:hAnsi="Times New Roman" w:cs="Times New Roman"/>
          <w:sz w:val="28"/>
          <w:szCs w:val="28"/>
        </w:rPr>
        <w:t xml:space="preserve">в изображении героя в типических обстоятельствах, обличении пороков общества, построенного на основе социальной иерархии, в котором простому человеку трудно жить. В произведениях Куприна дается изображение человека с нормальной психикой, оказавшегося в </w:t>
      </w:r>
      <w:r>
        <w:rPr>
          <w:rFonts w:ascii="Times New Roman" w:hAnsi="Times New Roman" w:cs="Times New Roman"/>
          <w:sz w:val="28"/>
          <w:szCs w:val="28"/>
        </w:rPr>
        <w:t>ненормальных жизненных условиях;</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 в характеристиках социальной мотивации человеческого поведения;</w:t>
      </w:r>
    </w:p>
    <w:p w:rsidR="00720ABB" w:rsidRDefault="00720ABB"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w:t>
      </w:r>
      <w:r w:rsidR="00C61F1C" w:rsidRPr="00C61F1C">
        <w:rPr>
          <w:rFonts w:ascii="Times New Roman" w:hAnsi="Times New Roman" w:cs="Times New Roman"/>
          <w:sz w:val="28"/>
          <w:szCs w:val="28"/>
        </w:rPr>
        <w:t>в изображении действительности в истинном богатстве ее содержания, выявлении объективно присущих предмету</w:t>
      </w:r>
      <w:r w:rsidR="00927A16">
        <w:rPr>
          <w:rFonts w:ascii="Times New Roman" w:hAnsi="Times New Roman" w:cs="Times New Roman"/>
          <w:sz w:val="28"/>
          <w:szCs w:val="28"/>
        </w:rPr>
        <w:t>, явлению</w:t>
      </w:r>
      <w:r w:rsidR="00C61F1C" w:rsidRPr="00C61F1C">
        <w:rPr>
          <w:rFonts w:ascii="Times New Roman" w:hAnsi="Times New Roman" w:cs="Times New Roman"/>
          <w:sz w:val="28"/>
          <w:szCs w:val="28"/>
        </w:rPr>
        <w:t xml:space="preserve"> свойств, внутренней сущности, души </w:t>
      </w:r>
      <w:r w:rsidR="00927A16">
        <w:rPr>
          <w:rFonts w:ascii="Times New Roman" w:hAnsi="Times New Roman" w:cs="Times New Roman"/>
          <w:sz w:val="28"/>
          <w:szCs w:val="28"/>
        </w:rPr>
        <w:t>человека</w:t>
      </w:r>
      <w:r w:rsidR="00C61F1C" w:rsidRPr="00C61F1C">
        <w:rPr>
          <w:rFonts w:ascii="Times New Roman" w:hAnsi="Times New Roman" w:cs="Times New Roman"/>
          <w:sz w:val="28"/>
          <w:szCs w:val="28"/>
        </w:rPr>
        <w:t xml:space="preserve">; </w:t>
      </w:r>
    </w:p>
    <w:p w:rsidR="00C61F1C" w:rsidRPr="00C61F1C" w:rsidRDefault="00927A16"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w:t>
      </w:r>
      <w:r w:rsidR="00C61F1C" w:rsidRPr="00C61F1C">
        <w:rPr>
          <w:rFonts w:ascii="Times New Roman" w:hAnsi="Times New Roman" w:cs="Times New Roman"/>
          <w:sz w:val="28"/>
          <w:szCs w:val="28"/>
        </w:rPr>
        <w:t>в создании широких полотен, обобщающих типичные явления российской жизни;</w:t>
      </w:r>
    </w:p>
    <w:p w:rsidR="00C61F1C" w:rsidRPr="00C61F1C" w:rsidRDefault="00FC6BBC"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61F1C" w:rsidRPr="00C61F1C">
        <w:rPr>
          <w:rFonts w:ascii="Times New Roman" w:hAnsi="Times New Roman" w:cs="Times New Roman"/>
          <w:sz w:val="28"/>
          <w:szCs w:val="28"/>
        </w:rPr>
        <w:t>в воссоздании причинно-следственных связей;</w:t>
      </w:r>
    </w:p>
    <w:p w:rsidR="00C61F1C" w:rsidRPr="00C61F1C" w:rsidRDefault="009249C3" w:rsidP="00C61F1C">
      <w:pPr>
        <w:pStyle w:val="a3"/>
        <w:ind w:firstLine="709"/>
        <w:jc w:val="both"/>
        <w:rPr>
          <w:rFonts w:ascii="Times New Roman" w:hAnsi="Times New Roman" w:cs="Times New Roman"/>
          <w:sz w:val="28"/>
          <w:szCs w:val="28"/>
        </w:rPr>
      </w:pPr>
      <w:r>
        <w:rPr>
          <w:rFonts w:ascii="Times New Roman" w:hAnsi="Times New Roman" w:cs="Times New Roman"/>
          <w:sz w:val="28"/>
          <w:szCs w:val="28"/>
        </w:rPr>
        <w:t>- </w:t>
      </w:r>
      <w:r w:rsidR="00C61F1C" w:rsidRPr="00C61F1C">
        <w:rPr>
          <w:rFonts w:ascii="Times New Roman" w:hAnsi="Times New Roman" w:cs="Times New Roman"/>
          <w:sz w:val="28"/>
          <w:szCs w:val="28"/>
        </w:rPr>
        <w:t>в гуманистической направленности идейно-художественного содержания.</w:t>
      </w:r>
    </w:p>
    <w:p w:rsidR="00C61F1C" w:rsidRPr="00C61F1C" w:rsidRDefault="00C61F1C" w:rsidP="00C61F1C">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А.</w:t>
      </w:r>
      <w:r w:rsidR="00720ABB">
        <w:rPr>
          <w:rFonts w:ascii="Times New Roman" w:hAnsi="Times New Roman" w:cs="Times New Roman"/>
          <w:sz w:val="28"/>
          <w:szCs w:val="28"/>
        </w:rPr>
        <w:t xml:space="preserve"> </w:t>
      </w:r>
      <w:r w:rsidRPr="00C61F1C">
        <w:rPr>
          <w:rFonts w:ascii="Times New Roman" w:hAnsi="Times New Roman" w:cs="Times New Roman"/>
          <w:sz w:val="28"/>
          <w:szCs w:val="28"/>
        </w:rPr>
        <w:t>А. Волков отмечает: «Герои Куприна стремятся к любви и красоте, но обрести прекрасное в жизни, где царят пошлость и духовное рабство, они не могут. Многие из них не находят счастья или гибнут в столкновениях с враждебной средой. Но всем своим существованием, всеми своими мечтами они утверждают мысль о возможности счастья на земле</w:t>
      </w:r>
      <w:r w:rsidR="009249C3">
        <w:rPr>
          <w:rFonts w:ascii="Times New Roman" w:hAnsi="Times New Roman" w:cs="Times New Roman"/>
          <w:sz w:val="28"/>
          <w:szCs w:val="28"/>
        </w:rPr>
        <w:t>»</w:t>
      </w:r>
      <w:r w:rsidRPr="00C61F1C">
        <w:rPr>
          <w:rFonts w:ascii="Times New Roman" w:hAnsi="Times New Roman" w:cs="Times New Roman"/>
          <w:sz w:val="28"/>
          <w:szCs w:val="28"/>
        </w:rPr>
        <w:t>.</w:t>
      </w:r>
    </w:p>
    <w:p w:rsidR="00C61F1C" w:rsidRPr="00216602" w:rsidRDefault="00C61F1C" w:rsidP="00FB215D">
      <w:pPr>
        <w:pStyle w:val="a3"/>
        <w:ind w:firstLine="709"/>
        <w:jc w:val="both"/>
        <w:rPr>
          <w:rFonts w:ascii="Times New Roman" w:hAnsi="Times New Roman" w:cs="Times New Roman"/>
          <w:sz w:val="28"/>
          <w:szCs w:val="28"/>
        </w:rPr>
      </w:pPr>
      <w:r w:rsidRPr="00C61F1C">
        <w:rPr>
          <w:rFonts w:ascii="Times New Roman" w:hAnsi="Times New Roman" w:cs="Times New Roman"/>
          <w:sz w:val="28"/>
          <w:szCs w:val="28"/>
        </w:rPr>
        <w:t>Творчество Куприна характеризуется обогащением традиций критического реализма, традиций А.</w:t>
      </w:r>
      <w:r w:rsidR="00720ABB">
        <w:rPr>
          <w:rFonts w:ascii="Times New Roman" w:hAnsi="Times New Roman" w:cs="Times New Roman"/>
          <w:sz w:val="28"/>
          <w:szCs w:val="28"/>
        </w:rPr>
        <w:t xml:space="preserve"> П.</w:t>
      </w:r>
      <w:r w:rsidRPr="00C61F1C">
        <w:rPr>
          <w:rFonts w:ascii="Times New Roman" w:hAnsi="Times New Roman" w:cs="Times New Roman"/>
          <w:sz w:val="28"/>
          <w:szCs w:val="28"/>
        </w:rPr>
        <w:t xml:space="preserve"> Чехова и Л.</w:t>
      </w:r>
      <w:r w:rsidR="00720ABB">
        <w:rPr>
          <w:rFonts w:ascii="Times New Roman" w:hAnsi="Times New Roman" w:cs="Times New Roman"/>
          <w:sz w:val="28"/>
          <w:szCs w:val="28"/>
        </w:rPr>
        <w:t xml:space="preserve"> </w:t>
      </w:r>
      <w:r w:rsidRPr="00C61F1C">
        <w:rPr>
          <w:rFonts w:ascii="Times New Roman" w:hAnsi="Times New Roman" w:cs="Times New Roman"/>
          <w:sz w:val="28"/>
          <w:szCs w:val="28"/>
        </w:rPr>
        <w:t>Н. Толстого.</w:t>
      </w:r>
    </w:p>
    <w:sectPr w:rsidR="00C61F1C" w:rsidRPr="00216602" w:rsidSect="00FC6BBC">
      <w:footerReference w:type="default" r:id="rId9"/>
      <w:pgSz w:w="11906" w:h="16838"/>
      <w:pgMar w:top="1134" w:right="850" w:bottom="1134" w:left="1701" w:header="708" w:footer="708"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C87" w:rsidRDefault="00B57C87" w:rsidP="003D00EC">
      <w:pPr>
        <w:spacing w:after="0" w:line="240" w:lineRule="auto"/>
      </w:pPr>
      <w:r>
        <w:separator/>
      </w:r>
    </w:p>
  </w:endnote>
  <w:endnote w:type="continuationSeparator" w:id="0">
    <w:p w:rsidR="00B57C87" w:rsidRDefault="00B57C87" w:rsidP="003D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3037717"/>
      <w:docPartObj>
        <w:docPartGallery w:val="Page Numbers (Bottom of Page)"/>
        <w:docPartUnique/>
      </w:docPartObj>
    </w:sdtPr>
    <w:sdtEndPr/>
    <w:sdtContent>
      <w:p w:rsidR="00FC6BBC" w:rsidRDefault="00FC6BBC" w:rsidP="00FC6BBC">
        <w:pPr>
          <w:pStyle w:val="a6"/>
          <w:jc w:val="center"/>
        </w:pPr>
        <w:r>
          <w:fldChar w:fldCharType="begin"/>
        </w:r>
        <w:r>
          <w:instrText>PAGE   \* MERGEFORMAT</w:instrText>
        </w:r>
        <w:r>
          <w:fldChar w:fldCharType="separate"/>
        </w:r>
        <w:r w:rsidR="00F43380">
          <w:rPr>
            <w:noProof/>
          </w:rPr>
          <w:t>16</w:t>
        </w:r>
        <w:r>
          <w:fldChar w:fldCharType="end"/>
        </w:r>
      </w:p>
    </w:sdtContent>
  </w:sdt>
  <w:p w:rsidR="003D00EC" w:rsidRDefault="003D00E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C87" w:rsidRDefault="00B57C87" w:rsidP="003D00EC">
      <w:pPr>
        <w:spacing w:after="0" w:line="240" w:lineRule="auto"/>
      </w:pPr>
      <w:r>
        <w:separator/>
      </w:r>
    </w:p>
  </w:footnote>
  <w:footnote w:type="continuationSeparator" w:id="0">
    <w:p w:rsidR="00B57C87" w:rsidRDefault="00B57C87" w:rsidP="003D00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631F7F"/>
    <w:multiLevelType w:val="hybridMultilevel"/>
    <w:tmpl w:val="7464A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602"/>
    <w:rsid w:val="001C5DC2"/>
    <w:rsid w:val="002127EE"/>
    <w:rsid w:val="00216602"/>
    <w:rsid w:val="00265570"/>
    <w:rsid w:val="00271AAE"/>
    <w:rsid w:val="00293AC0"/>
    <w:rsid w:val="00305C10"/>
    <w:rsid w:val="003565B8"/>
    <w:rsid w:val="003A3FF0"/>
    <w:rsid w:val="003D00EC"/>
    <w:rsid w:val="003F4B5E"/>
    <w:rsid w:val="00460CB8"/>
    <w:rsid w:val="004A0012"/>
    <w:rsid w:val="004C4C4F"/>
    <w:rsid w:val="00516E0D"/>
    <w:rsid w:val="00554FDD"/>
    <w:rsid w:val="005659A3"/>
    <w:rsid w:val="00627E7E"/>
    <w:rsid w:val="006E34BB"/>
    <w:rsid w:val="006E78DD"/>
    <w:rsid w:val="00720ABB"/>
    <w:rsid w:val="00743871"/>
    <w:rsid w:val="00820420"/>
    <w:rsid w:val="00902FD2"/>
    <w:rsid w:val="009249C3"/>
    <w:rsid w:val="00927A16"/>
    <w:rsid w:val="009A29EE"/>
    <w:rsid w:val="00A02473"/>
    <w:rsid w:val="00B57C87"/>
    <w:rsid w:val="00BA2DAD"/>
    <w:rsid w:val="00BB6B6A"/>
    <w:rsid w:val="00BC4ED3"/>
    <w:rsid w:val="00C61F1C"/>
    <w:rsid w:val="00C665A2"/>
    <w:rsid w:val="00C740D7"/>
    <w:rsid w:val="00CD29E9"/>
    <w:rsid w:val="00D80708"/>
    <w:rsid w:val="00D81B16"/>
    <w:rsid w:val="00DB3053"/>
    <w:rsid w:val="00E943DA"/>
    <w:rsid w:val="00F43380"/>
    <w:rsid w:val="00F43663"/>
    <w:rsid w:val="00F66901"/>
    <w:rsid w:val="00FA3C09"/>
    <w:rsid w:val="00FB215D"/>
    <w:rsid w:val="00FC6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3D00E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D00EC"/>
  </w:style>
  <w:style w:type="paragraph" w:styleId="a6">
    <w:name w:val="footer"/>
    <w:basedOn w:val="a"/>
    <w:link w:val="a7"/>
    <w:uiPriority w:val="99"/>
    <w:unhideWhenUsed/>
    <w:rsid w:val="003D00E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00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16602"/>
    <w:pPr>
      <w:spacing w:after="0" w:line="240" w:lineRule="auto"/>
    </w:pPr>
  </w:style>
  <w:style w:type="paragraph" w:styleId="a4">
    <w:name w:val="header"/>
    <w:basedOn w:val="a"/>
    <w:link w:val="a5"/>
    <w:uiPriority w:val="99"/>
    <w:unhideWhenUsed/>
    <w:rsid w:val="003D00E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D00EC"/>
  </w:style>
  <w:style w:type="paragraph" w:styleId="a6">
    <w:name w:val="footer"/>
    <w:basedOn w:val="a"/>
    <w:link w:val="a7"/>
    <w:uiPriority w:val="99"/>
    <w:unhideWhenUsed/>
    <w:rsid w:val="003D00E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D0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48A72-2AA5-41DE-81A4-080DE48A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3153</Words>
  <Characters>17975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35</cp:revision>
  <dcterms:created xsi:type="dcterms:W3CDTF">2023-11-13T09:48:00Z</dcterms:created>
  <dcterms:modified xsi:type="dcterms:W3CDTF">2024-01-04T15:32:00Z</dcterms:modified>
</cp:coreProperties>
</file>